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44CE" w14:textId="6FF63822" w:rsidR="00AA5E96" w:rsidRPr="00600CB7" w:rsidRDefault="00524B3C" w:rsidP="00AF66A8">
      <w:pPr>
        <w:jc w:val="center"/>
        <w:rPr>
          <w:sz w:val="28"/>
          <w:szCs w:val="28"/>
        </w:rPr>
      </w:pPr>
      <w:r w:rsidRPr="00600CB7">
        <w:rPr>
          <w:sz w:val="28"/>
          <w:szCs w:val="28"/>
        </w:rPr>
        <w:t>OBRAZLOŽENJE IZMJENA I DOPUNA PLANA ZA 202</w:t>
      </w:r>
      <w:r w:rsidR="0083555A">
        <w:rPr>
          <w:sz w:val="28"/>
          <w:szCs w:val="28"/>
        </w:rPr>
        <w:t>6</w:t>
      </w:r>
      <w:r w:rsidRPr="00600CB7">
        <w:rPr>
          <w:sz w:val="28"/>
          <w:szCs w:val="28"/>
        </w:rPr>
        <w:t>. GODINU</w:t>
      </w:r>
    </w:p>
    <w:p w14:paraId="3C2A6C13" w14:textId="77777777" w:rsidR="00073E89" w:rsidRDefault="00073E89" w:rsidP="00524B3C">
      <w:pPr>
        <w:rPr>
          <w:sz w:val="28"/>
          <w:szCs w:val="28"/>
        </w:rPr>
      </w:pPr>
    </w:p>
    <w:p w14:paraId="4280FB8E" w14:textId="77777777" w:rsidR="008D23EF" w:rsidRDefault="008D23EF" w:rsidP="008D23EF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Proračunski korisnik:</w:t>
      </w:r>
      <w:r w:rsidRPr="00676B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Osnovna škola Ivana Filipovića</w:t>
      </w:r>
    </w:p>
    <w:p w14:paraId="693F4A94" w14:textId="77777777" w:rsidR="00701890" w:rsidRPr="00701890" w:rsidRDefault="00701890" w:rsidP="00701890">
      <w:pPr>
        <w:rPr>
          <w:lang w:eastAsia="hr-HR"/>
        </w:rPr>
      </w:pPr>
    </w:p>
    <w:p w14:paraId="3C1D015C" w14:textId="77777777" w:rsidR="008D23EF" w:rsidRPr="00701890" w:rsidRDefault="00701890" w:rsidP="008D23EF">
      <w:pPr>
        <w:rPr>
          <w:sz w:val="24"/>
          <w:szCs w:val="24"/>
        </w:rPr>
      </w:pPr>
      <w:r w:rsidRPr="00600CB7">
        <w:rPr>
          <w:sz w:val="24"/>
          <w:szCs w:val="24"/>
        </w:rPr>
        <w:t>I. UVOD</w:t>
      </w:r>
    </w:p>
    <w:p w14:paraId="3FC9E7FC" w14:textId="63349AE3" w:rsidR="00A738A7" w:rsidRDefault="00073E89" w:rsidP="00524B3C">
      <w:pPr>
        <w:rPr>
          <w:sz w:val="24"/>
          <w:szCs w:val="24"/>
        </w:rPr>
      </w:pPr>
      <w:r w:rsidRPr="00600CB7">
        <w:rPr>
          <w:sz w:val="24"/>
          <w:szCs w:val="24"/>
        </w:rPr>
        <w:t>Financijski plan za 202</w:t>
      </w:r>
      <w:r w:rsidR="0083555A">
        <w:rPr>
          <w:sz w:val="24"/>
          <w:szCs w:val="24"/>
        </w:rPr>
        <w:t>6</w:t>
      </w:r>
      <w:r w:rsidRPr="00600CB7">
        <w:rPr>
          <w:sz w:val="24"/>
          <w:szCs w:val="24"/>
        </w:rPr>
        <w:t>. i projekcije plana za 202</w:t>
      </w:r>
      <w:r w:rsidR="0083555A">
        <w:rPr>
          <w:sz w:val="24"/>
          <w:szCs w:val="24"/>
        </w:rPr>
        <w:t>7</w:t>
      </w:r>
      <w:r w:rsidRPr="00600CB7">
        <w:rPr>
          <w:sz w:val="24"/>
          <w:szCs w:val="24"/>
        </w:rPr>
        <w:t>. i 202</w:t>
      </w:r>
      <w:r w:rsidR="0083555A">
        <w:rPr>
          <w:sz w:val="24"/>
          <w:szCs w:val="24"/>
        </w:rPr>
        <w:t>8</w:t>
      </w:r>
      <w:r w:rsidRPr="00600CB7">
        <w:rPr>
          <w:sz w:val="24"/>
          <w:szCs w:val="24"/>
        </w:rPr>
        <w:t xml:space="preserve">. godinu doneseni su na </w:t>
      </w:r>
      <w:r w:rsidR="0083555A">
        <w:rPr>
          <w:sz w:val="24"/>
          <w:szCs w:val="24"/>
        </w:rPr>
        <w:t>14</w:t>
      </w:r>
      <w:r w:rsidRPr="00600CB7">
        <w:rPr>
          <w:sz w:val="24"/>
          <w:szCs w:val="24"/>
        </w:rPr>
        <w:t xml:space="preserve">. sjednici Školskog odbora OŠ Ivana Filipovića </w:t>
      </w:r>
      <w:r w:rsidR="00F218B2" w:rsidRPr="00F218B2">
        <w:rPr>
          <w:sz w:val="24"/>
          <w:szCs w:val="24"/>
        </w:rPr>
        <w:t xml:space="preserve">29.12.2025. </w:t>
      </w:r>
      <w:r w:rsidRPr="00600CB7">
        <w:rPr>
          <w:sz w:val="24"/>
          <w:szCs w:val="24"/>
        </w:rPr>
        <w:t>godine</w:t>
      </w:r>
      <w:r w:rsidR="005F444A">
        <w:rPr>
          <w:sz w:val="24"/>
          <w:szCs w:val="24"/>
        </w:rPr>
        <w:t>.</w:t>
      </w:r>
    </w:p>
    <w:p w14:paraId="3FD585EA" w14:textId="6C225D54" w:rsidR="00743923" w:rsidRDefault="00073E89" w:rsidP="00524B3C">
      <w:pPr>
        <w:rPr>
          <w:sz w:val="24"/>
          <w:szCs w:val="24"/>
        </w:rPr>
      </w:pPr>
      <w:r w:rsidRPr="00600CB7">
        <w:rPr>
          <w:sz w:val="24"/>
          <w:szCs w:val="24"/>
        </w:rPr>
        <w:t xml:space="preserve">Temeljem </w:t>
      </w:r>
      <w:r w:rsidR="00600CB7">
        <w:rPr>
          <w:sz w:val="24"/>
          <w:szCs w:val="24"/>
        </w:rPr>
        <w:t>obavijesti</w:t>
      </w:r>
      <w:r w:rsidRPr="00600CB7">
        <w:rPr>
          <w:sz w:val="24"/>
          <w:szCs w:val="24"/>
        </w:rPr>
        <w:t xml:space="preserve"> Gradskog ureda za obrazovanje, sport i mlade </w:t>
      </w:r>
      <w:r w:rsidR="00C15275">
        <w:rPr>
          <w:sz w:val="24"/>
          <w:szCs w:val="24"/>
        </w:rPr>
        <w:t xml:space="preserve">od </w:t>
      </w:r>
      <w:r w:rsidR="000869E9">
        <w:rPr>
          <w:sz w:val="24"/>
          <w:szCs w:val="24"/>
        </w:rPr>
        <w:t>12.05.2026.</w:t>
      </w:r>
      <w:r w:rsidR="00600CB7">
        <w:rPr>
          <w:sz w:val="24"/>
          <w:szCs w:val="24"/>
        </w:rPr>
        <w:t xml:space="preserve"> godine da Gradski ured za financije i javnu nabavu pristupa izradi Prijedloga izmjena i dopuna  P</w:t>
      </w:r>
      <w:r w:rsidR="00743923">
        <w:rPr>
          <w:sz w:val="24"/>
          <w:szCs w:val="24"/>
        </w:rPr>
        <w:t>roračuna Grada Zagreba za 202</w:t>
      </w:r>
      <w:r w:rsidR="009A66C7">
        <w:rPr>
          <w:sz w:val="24"/>
          <w:szCs w:val="24"/>
        </w:rPr>
        <w:t>6</w:t>
      </w:r>
      <w:r w:rsidR="00743923">
        <w:rPr>
          <w:sz w:val="24"/>
          <w:szCs w:val="24"/>
        </w:rPr>
        <w:t>.</w:t>
      </w:r>
      <w:r w:rsidR="00600CB7">
        <w:rPr>
          <w:sz w:val="24"/>
          <w:szCs w:val="24"/>
        </w:rPr>
        <w:t xml:space="preserve"> godinu</w:t>
      </w:r>
      <w:r w:rsidR="00743923">
        <w:rPr>
          <w:sz w:val="24"/>
          <w:szCs w:val="24"/>
        </w:rPr>
        <w:t>,</w:t>
      </w:r>
      <w:r w:rsidR="008D23EF">
        <w:rPr>
          <w:sz w:val="24"/>
          <w:szCs w:val="24"/>
        </w:rPr>
        <w:t xml:space="preserve"> pristupilo se izradi Prijedloga izmjena i dopuna </w:t>
      </w:r>
      <w:r w:rsidR="00C15275">
        <w:rPr>
          <w:sz w:val="24"/>
          <w:szCs w:val="24"/>
        </w:rPr>
        <w:t xml:space="preserve">financijskog </w:t>
      </w:r>
      <w:r w:rsidR="008D23EF">
        <w:rPr>
          <w:sz w:val="24"/>
          <w:szCs w:val="24"/>
        </w:rPr>
        <w:t>plana za 202</w:t>
      </w:r>
      <w:r w:rsidR="009A66C7">
        <w:rPr>
          <w:sz w:val="24"/>
          <w:szCs w:val="24"/>
        </w:rPr>
        <w:t>6</w:t>
      </w:r>
      <w:r w:rsidR="008D23EF">
        <w:rPr>
          <w:sz w:val="24"/>
          <w:szCs w:val="24"/>
        </w:rPr>
        <w:t>.</w:t>
      </w:r>
      <w:r w:rsidR="00743923">
        <w:rPr>
          <w:sz w:val="24"/>
          <w:szCs w:val="24"/>
        </w:rPr>
        <w:t xml:space="preserve"> godinu </w:t>
      </w:r>
      <w:r w:rsidR="00AB0DA2">
        <w:rPr>
          <w:sz w:val="24"/>
          <w:szCs w:val="24"/>
        </w:rPr>
        <w:t xml:space="preserve">za </w:t>
      </w:r>
      <w:r w:rsidR="00743923">
        <w:rPr>
          <w:sz w:val="24"/>
          <w:szCs w:val="24"/>
        </w:rPr>
        <w:t xml:space="preserve">OŠ Ivana Filipovića. </w:t>
      </w:r>
    </w:p>
    <w:p w14:paraId="7D7F33E7" w14:textId="708E5B0C" w:rsidR="00073E89" w:rsidRDefault="00743923" w:rsidP="00524B3C">
      <w:pPr>
        <w:rPr>
          <w:sz w:val="24"/>
          <w:szCs w:val="24"/>
        </w:rPr>
      </w:pPr>
      <w:r>
        <w:rPr>
          <w:sz w:val="24"/>
          <w:szCs w:val="24"/>
        </w:rPr>
        <w:t>Sukladno ostvarenju prihoda i izvršenju rashoda</w:t>
      </w:r>
      <w:r w:rsidR="002B5A36">
        <w:rPr>
          <w:sz w:val="24"/>
          <w:szCs w:val="24"/>
        </w:rPr>
        <w:t xml:space="preserve"> u prva četiri mjeseca 202</w:t>
      </w:r>
      <w:r w:rsidR="009A66C7">
        <w:rPr>
          <w:sz w:val="24"/>
          <w:szCs w:val="24"/>
        </w:rPr>
        <w:t>6</w:t>
      </w:r>
      <w:r w:rsidR="002B5A36">
        <w:rPr>
          <w:sz w:val="24"/>
          <w:szCs w:val="24"/>
        </w:rPr>
        <w:t>. godine</w:t>
      </w:r>
      <w:r w:rsidR="00141D4B">
        <w:rPr>
          <w:sz w:val="24"/>
          <w:szCs w:val="24"/>
        </w:rPr>
        <w:t xml:space="preserve">, </w:t>
      </w:r>
      <w:r w:rsidR="00713AC5">
        <w:rPr>
          <w:sz w:val="24"/>
          <w:szCs w:val="24"/>
        </w:rPr>
        <w:t>uskladi prenesenog višk</w:t>
      </w:r>
      <w:r w:rsidR="0070590B">
        <w:rPr>
          <w:sz w:val="24"/>
          <w:szCs w:val="24"/>
        </w:rPr>
        <w:t>a</w:t>
      </w:r>
      <w:r w:rsidR="00713AC5">
        <w:rPr>
          <w:sz w:val="24"/>
          <w:szCs w:val="24"/>
        </w:rPr>
        <w:t xml:space="preserve"> po izvorima</w:t>
      </w:r>
      <w:r w:rsidR="001B6BDE">
        <w:rPr>
          <w:sz w:val="24"/>
          <w:szCs w:val="24"/>
        </w:rPr>
        <w:t xml:space="preserve">, </w:t>
      </w:r>
      <w:r w:rsidR="00141D4B">
        <w:rPr>
          <w:sz w:val="24"/>
          <w:szCs w:val="24"/>
        </w:rPr>
        <w:t xml:space="preserve">te limitima dostavljenim od Gradskog ureda za obrazovanje, </w:t>
      </w:r>
      <w:r w:rsidR="002C40BA">
        <w:rPr>
          <w:sz w:val="24"/>
          <w:szCs w:val="24"/>
        </w:rPr>
        <w:t xml:space="preserve">sport i mlade, </w:t>
      </w:r>
      <w:r w:rsidR="00AB0DA2">
        <w:rPr>
          <w:sz w:val="24"/>
          <w:szCs w:val="24"/>
        </w:rPr>
        <w:t xml:space="preserve">utvrđeno je ukupno povećanje prihoda i rashoda Financijskog plana za </w:t>
      </w:r>
      <w:r w:rsidR="00713AC5" w:rsidRPr="00713AC5">
        <w:rPr>
          <w:sz w:val="24"/>
          <w:szCs w:val="24"/>
        </w:rPr>
        <w:t xml:space="preserve">47.200,00 </w:t>
      </w:r>
      <w:r w:rsidR="002B5A36">
        <w:rPr>
          <w:sz w:val="24"/>
          <w:szCs w:val="24"/>
        </w:rPr>
        <w:t>eura</w:t>
      </w:r>
      <w:r w:rsidR="00CF7C34">
        <w:rPr>
          <w:sz w:val="24"/>
          <w:szCs w:val="24"/>
        </w:rPr>
        <w:t>.</w:t>
      </w:r>
    </w:p>
    <w:p w14:paraId="13F71337" w14:textId="77777777" w:rsidR="007A348C" w:rsidRDefault="007A348C" w:rsidP="00524B3C">
      <w:pPr>
        <w:rPr>
          <w:sz w:val="24"/>
          <w:szCs w:val="24"/>
        </w:rPr>
      </w:pPr>
    </w:p>
    <w:p w14:paraId="08A8E6D9" w14:textId="77777777" w:rsidR="00701890" w:rsidRDefault="00701890" w:rsidP="00524B3C">
      <w:pPr>
        <w:rPr>
          <w:sz w:val="24"/>
          <w:szCs w:val="24"/>
        </w:rPr>
      </w:pPr>
      <w:r>
        <w:rPr>
          <w:sz w:val="24"/>
          <w:szCs w:val="24"/>
        </w:rPr>
        <w:t>II. OBRAZLOŽENJE IZMJENA I DOPUNA FINANCIJSKOG PLANA</w:t>
      </w:r>
    </w:p>
    <w:p w14:paraId="52ACB958" w14:textId="77777777" w:rsidR="007A348C" w:rsidRDefault="007A348C" w:rsidP="00524B3C">
      <w:pPr>
        <w:rPr>
          <w:sz w:val="24"/>
          <w:szCs w:val="24"/>
          <w:u w:val="single"/>
        </w:rPr>
      </w:pPr>
    </w:p>
    <w:p w14:paraId="474F4CBF" w14:textId="77777777" w:rsidR="00701890" w:rsidRPr="00347CE0" w:rsidRDefault="00701890" w:rsidP="00524B3C">
      <w:pPr>
        <w:rPr>
          <w:sz w:val="24"/>
          <w:szCs w:val="24"/>
        </w:rPr>
      </w:pPr>
      <w:r w:rsidRPr="00701890">
        <w:rPr>
          <w:sz w:val="24"/>
          <w:szCs w:val="24"/>
          <w:u w:val="single"/>
        </w:rPr>
        <w:t>Prihodi:</w:t>
      </w:r>
    </w:p>
    <w:p w14:paraId="484004D1" w14:textId="3E4E55CA" w:rsidR="00C51730" w:rsidRDefault="00347CE0" w:rsidP="00C51730">
      <w:pPr>
        <w:rPr>
          <w:sz w:val="24"/>
          <w:szCs w:val="24"/>
        </w:rPr>
      </w:pPr>
      <w:r w:rsidRPr="00347CE0">
        <w:rPr>
          <w:sz w:val="24"/>
          <w:szCs w:val="24"/>
        </w:rPr>
        <w:t>Izmjenama i dopunama financijskog plana za 202</w:t>
      </w:r>
      <w:r w:rsidR="0076740C">
        <w:rPr>
          <w:sz w:val="24"/>
          <w:szCs w:val="24"/>
        </w:rPr>
        <w:t>6</w:t>
      </w:r>
      <w:r w:rsidRPr="00347CE0">
        <w:rPr>
          <w:sz w:val="24"/>
          <w:szCs w:val="24"/>
        </w:rPr>
        <w:t xml:space="preserve">. godinu </w:t>
      </w:r>
      <w:r>
        <w:rPr>
          <w:sz w:val="24"/>
          <w:szCs w:val="24"/>
        </w:rPr>
        <w:t>ukupni planirani prihodi uvećani su u odnosu na Financijski plan za 202</w:t>
      </w:r>
      <w:r w:rsidR="0076740C">
        <w:rPr>
          <w:sz w:val="24"/>
          <w:szCs w:val="24"/>
        </w:rPr>
        <w:t>6</w:t>
      </w:r>
      <w:r>
        <w:rPr>
          <w:sz w:val="24"/>
          <w:szCs w:val="24"/>
        </w:rPr>
        <w:t xml:space="preserve">. godinu za </w:t>
      </w:r>
      <w:r w:rsidR="00E460F3">
        <w:rPr>
          <w:sz w:val="24"/>
          <w:szCs w:val="24"/>
        </w:rPr>
        <w:t xml:space="preserve">47.200,00 </w:t>
      </w:r>
      <w:r w:rsidR="00D46C49">
        <w:rPr>
          <w:sz w:val="24"/>
          <w:szCs w:val="24"/>
        </w:rPr>
        <w:t>eura</w:t>
      </w:r>
      <w:r w:rsidR="00C51730">
        <w:rPr>
          <w:sz w:val="24"/>
          <w:szCs w:val="24"/>
        </w:rPr>
        <w:t xml:space="preserve"> i sada iznose </w:t>
      </w:r>
      <w:r w:rsidR="00FE73B6">
        <w:rPr>
          <w:sz w:val="24"/>
          <w:szCs w:val="24"/>
        </w:rPr>
        <w:t>2.046.680,00</w:t>
      </w:r>
      <w:r w:rsidR="00D46C49">
        <w:rPr>
          <w:sz w:val="24"/>
          <w:szCs w:val="24"/>
        </w:rPr>
        <w:t xml:space="preserve"> eura</w:t>
      </w:r>
      <w:r w:rsidR="00C51730">
        <w:rPr>
          <w:sz w:val="24"/>
          <w:szCs w:val="24"/>
        </w:rPr>
        <w:t>:</w:t>
      </w:r>
    </w:p>
    <w:p w14:paraId="5B05A010" w14:textId="5D3DE118" w:rsidR="001A7CAA" w:rsidRPr="002C40BA" w:rsidRDefault="00C51730" w:rsidP="002C40B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Prihodi iz nadležnog proračuna za financiranje redovne djelatnosti iz izvora 1.1.3 uvećani su za </w:t>
      </w:r>
      <w:r w:rsidR="00A05196">
        <w:rPr>
          <w:sz w:val="24"/>
          <w:szCs w:val="24"/>
        </w:rPr>
        <w:t>27.200,00</w:t>
      </w:r>
      <w:r w:rsidR="001A7CAA">
        <w:rPr>
          <w:sz w:val="24"/>
          <w:szCs w:val="24"/>
        </w:rPr>
        <w:t xml:space="preserve"> eura</w:t>
      </w:r>
      <w:r>
        <w:rPr>
          <w:sz w:val="24"/>
          <w:szCs w:val="24"/>
        </w:rPr>
        <w:t xml:space="preserve"> i sada iznose </w:t>
      </w:r>
      <w:r w:rsidR="00C85710">
        <w:rPr>
          <w:sz w:val="24"/>
          <w:szCs w:val="24"/>
        </w:rPr>
        <w:t>372.040,00</w:t>
      </w:r>
      <w:r w:rsidR="001A7CAA">
        <w:rPr>
          <w:sz w:val="24"/>
          <w:szCs w:val="24"/>
        </w:rPr>
        <w:t xml:space="preserve"> eura</w:t>
      </w:r>
      <w:r w:rsidR="00B34BC4">
        <w:rPr>
          <w:sz w:val="24"/>
          <w:szCs w:val="24"/>
        </w:rPr>
        <w:t xml:space="preserve"> i time su uskl</w:t>
      </w:r>
      <w:r>
        <w:rPr>
          <w:sz w:val="24"/>
          <w:szCs w:val="24"/>
        </w:rPr>
        <w:t>ađeni s proračunom Grada Zagreba</w:t>
      </w:r>
      <w:r w:rsidR="002A51EF">
        <w:rPr>
          <w:sz w:val="24"/>
          <w:szCs w:val="24"/>
        </w:rPr>
        <w:t>.</w:t>
      </w:r>
    </w:p>
    <w:p w14:paraId="01DA735D" w14:textId="13160ED1" w:rsidR="007A4CAB" w:rsidRDefault="002C40BA" w:rsidP="007A4C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Vlastiti prihodi</w:t>
      </w:r>
      <w:r w:rsidR="007A4CAB" w:rsidRPr="007A4CAB">
        <w:rPr>
          <w:sz w:val="24"/>
          <w:szCs w:val="24"/>
        </w:rPr>
        <w:t xml:space="preserve"> izvor </w:t>
      </w:r>
      <w:r w:rsidR="007A4CAB">
        <w:rPr>
          <w:sz w:val="24"/>
          <w:szCs w:val="24"/>
        </w:rPr>
        <w:t>3.1</w:t>
      </w:r>
      <w:r>
        <w:rPr>
          <w:sz w:val="24"/>
          <w:szCs w:val="24"/>
        </w:rPr>
        <w:t>.1</w:t>
      </w:r>
      <w:r w:rsidR="007A4CAB" w:rsidRPr="007A4CAB">
        <w:rPr>
          <w:sz w:val="24"/>
          <w:szCs w:val="24"/>
        </w:rPr>
        <w:t xml:space="preserve"> </w:t>
      </w:r>
      <w:r>
        <w:rPr>
          <w:sz w:val="24"/>
          <w:szCs w:val="24"/>
        </w:rPr>
        <w:t>povećani</w:t>
      </w:r>
      <w:r w:rsidR="007A4CAB">
        <w:rPr>
          <w:sz w:val="24"/>
          <w:szCs w:val="24"/>
        </w:rPr>
        <w:t xml:space="preserve"> su za </w:t>
      </w:r>
      <w:r w:rsidR="00F64ED0">
        <w:rPr>
          <w:sz w:val="24"/>
          <w:szCs w:val="24"/>
        </w:rPr>
        <w:t>6</w:t>
      </w:r>
      <w:r>
        <w:rPr>
          <w:sz w:val="24"/>
          <w:szCs w:val="24"/>
        </w:rPr>
        <w:t>.000</w:t>
      </w:r>
      <w:r w:rsidR="00D04668">
        <w:rPr>
          <w:sz w:val="24"/>
          <w:szCs w:val="24"/>
        </w:rPr>
        <w:t>,00</w:t>
      </w:r>
      <w:r w:rsidR="007A4CAB">
        <w:rPr>
          <w:sz w:val="24"/>
          <w:szCs w:val="24"/>
        </w:rPr>
        <w:t xml:space="preserve"> eura i sada iznose </w:t>
      </w:r>
      <w:r w:rsidR="00300E0E">
        <w:rPr>
          <w:sz w:val="24"/>
          <w:szCs w:val="24"/>
        </w:rPr>
        <w:t>35.000,00</w:t>
      </w:r>
      <w:r w:rsidR="007A4CAB">
        <w:rPr>
          <w:sz w:val="24"/>
          <w:szCs w:val="24"/>
        </w:rPr>
        <w:t xml:space="preserve"> eura.</w:t>
      </w:r>
    </w:p>
    <w:p w14:paraId="34885954" w14:textId="4D40045A" w:rsidR="002C40BA" w:rsidRPr="002C40BA" w:rsidRDefault="002C40BA" w:rsidP="002C40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C40BA">
        <w:rPr>
          <w:sz w:val="24"/>
          <w:szCs w:val="24"/>
        </w:rPr>
        <w:t xml:space="preserve">Prihodi za posebne namjene izvor 4.3.1 povećani su za </w:t>
      </w:r>
      <w:bookmarkStart w:id="0" w:name="_Hlk235799947"/>
      <w:r w:rsidR="003A3DFE">
        <w:rPr>
          <w:sz w:val="24"/>
          <w:szCs w:val="24"/>
        </w:rPr>
        <w:t>1</w:t>
      </w:r>
      <w:r w:rsidRPr="002C40BA">
        <w:rPr>
          <w:sz w:val="24"/>
          <w:szCs w:val="24"/>
        </w:rPr>
        <w:t xml:space="preserve">4.000,00 </w:t>
      </w:r>
      <w:bookmarkEnd w:id="0"/>
      <w:r w:rsidRPr="002C40BA">
        <w:rPr>
          <w:sz w:val="24"/>
          <w:szCs w:val="24"/>
        </w:rPr>
        <w:t xml:space="preserve">eura i sada iznose </w:t>
      </w:r>
      <w:r w:rsidR="00E635B2">
        <w:rPr>
          <w:sz w:val="24"/>
          <w:szCs w:val="24"/>
        </w:rPr>
        <w:t>79.000,00</w:t>
      </w:r>
      <w:r w:rsidRPr="002C40BA">
        <w:rPr>
          <w:sz w:val="24"/>
          <w:szCs w:val="24"/>
        </w:rPr>
        <w:t xml:space="preserve"> eura.</w:t>
      </w:r>
    </w:p>
    <w:p w14:paraId="43285188" w14:textId="77777777" w:rsidR="007A348C" w:rsidRDefault="007A348C" w:rsidP="007A348C">
      <w:pPr>
        <w:rPr>
          <w:sz w:val="24"/>
          <w:szCs w:val="24"/>
          <w:u w:val="single"/>
        </w:rPr>
      </w:pPr>
      <w:r w:rsidRPr="007A348C">
        <w:rPr>
          <w:sz w:val="24"/>
          <w:szCs w:val="24"/>
          <w:u w:val="single"/>
        </w:rPr>
        <w:t>Rashodi:</w:t>
      </w:r>
    </w:p>
    <w:p w14:paraId="7CCC9F2D" w14:textId="5895A532" w:rsidR="007A348C" w:rsidRDefault="007A348C" w:rsidP="007A348C">
      <w:pPr>
        <w:rPr>
          <w:sz w:val="24"/>
          <w:szCs w:val="24"/>
        </w:rPr>
      </w:pPr>
      <w:r w:rsidRPr="00347CE0">
        <w:rPr>
          <w:sz w:val="24"/>
          <w:szCs w:val="24"/>
        </w:rPr>
        <w:t>Izmjenama i dopunama financijskog plana za 202</w:t>
      </w:r>
      <w:r w:rsidR="00E635B2">
        <w:rPr>
          <w:sz w:val="24"/>
          <w:szCs w:val="24"/>
        </w:rPr>
        <w:t>6</w:t>
      </w:r>
      <w:r w:rsidRPr="00347CE0">
        <w:rPr>
          <w:sz w:val="24"/>
          <w:szCs w:val="24"/>
        </w:rPr>
        <w:t xml:space="preserve">. godinu </w:t>
      </w:r>
      <w:r>
        <w:rPr>
          <w:sz w:val="24"/>
          <w:szCs w:val="24"/>
        </w:rPr>
        <w:t>ukupni planirani rashodi uvećani su u odnosu na Financijski plan za 202</w:t>
      </w:r>
      <w:r w:rsidR="00E635B2">
        <w:rPr>
          <w:sz w:val="24"/>
          <w:szCs w:val="24"/>
        </w:rPr>
        <w:t>6</w:t>
      </w:r>
      <w:r>
        <w:rPr>
          <w:sz w:val="24"/>
          <w:szCs w:val="24"/>
        </w:rPr>
        <w:t xml:space="preserve">. godinu </w:t>
      </w:r>
      <w:r w:rsidR="00C22B8A" w:rsidRPr="00C22B8A">
        <w:rPr>
          <w:sz w:val="24"/>
          <w:szCs w:val="24"/>
        </w:rPr>
        <w:t xml:space="preserve">za </w:t>
      </w:r>
      <w:r w:rsidR="00E635B2">
        <w:rPr>
          <w:sz w:val="24"/>
          <w:szCs w:val="24"/>
        </w:rPr>
        <w:t>47.</w:t>
      </w:r>
      <w:r w:rsidR="00407D64">
        <w:rPr>
          <w:sz w:val="24"/>
          <w:szCs w:val="24"/>
        </w:rPr>
        <w:t>2</w:t>
      </w:r>
      <w:r w:rsidR="00E635B2">
        <w:rPr>
          <w:sz w:val="24"/>
          <w:szCs w:val="24"/>
        </w:rPr>
        <w:t>00</w:t>
      </w:r>
      <w:r w:rsidR="00C22B8A" w:rsidRPr="00C22B8A">
        <w:rPr>
          <w:sz w:val="24"/>
          <w:szCs w:val="24"/>
        </w:rPr>
        <w:t xml:space="preserve">,00 eura i sada iznose </w:t>
      </w:r>
      <w:r w:rsidR="008733EA" w:rsidRPr="008733EA">
        <w:rPr>
          <w:sz w:val="24"/>
          <w:szCs w:val="24"/>
        </w:rPr>
        <w:t xml:space="preserve">2.046.680,00 </w:t>
      </w:r>
      <w:r w:rsidR="00C22B8A" w:rsidRPr="00C22B8A">
        <w:rPr>
          <w:sz w:val="24"/>
          <w:szCs w:val="24"/>
        </w:rPr>
        <w:t>eura</w:t>
      </w:r>
      <w:r w:rsidR="00551CE7" w:rsidRPr="00551CE7">
        <w:rPr>
          <w:sz w:val="24"/>
          <w:szCs w:val="24"/>
        </w:rPr>
        <w:t>:</w:t>
      </w:r>
    </w:p>
    <w:p w14:paraId="51037A35" w14:textId="5EC3FC5C" w:rsidR="0004797E" w:rsidRDefault="002303C7" w:rsidP="00C22B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Rashodi s izvora 1.1.3 </w:t>
      </w:r>
      <w:r w:rsidR="0004797E">
        <w:rPr>
          <w:sz w:val="24"/>
          <w:szCs w:val="24"/>
        </w:rPr>
        <w:t xml:space="preserve">– Pojačani standard su povećani za </w:t>
      </w:r>
      <w:r w:rsidR="008733EA">
        <w:rPr>
          <w:sz w:val="24"/>
          <w:szCs w:val="24"/>
        </w:rPr>
        <w:t>27.200</w:t>
      </w:r>
      <w:r w:rsidR="00C22B8A" w:rsidRPr="00C22B8A">
        <w:rPr>
          <w:sz w:val="24"/>
          <w:szCs w:val="24"/>
        </w:rPr>
        <w:t xml:space="preserve">,00 eura i sada iznose </w:t>
      </w:r>
      <w:r w:rsidR="00EA6DDD" w:rsidRPr="00EA6DDD">
        <w:rPr>
          <w:sz w:val="24"/>
          <w:szCs w:val="24"/>
        </w:rPr>
        <w:t xml:space="preserve">372.040,00 </w:t>
      </w:r>
      <w:r w:rsidR="00925B6C">
        <w:rPr>
          <w:sz w:val="24"/>
          <w:szCs w:val="24"/>
        </w:rPr>
        <w:t>eura</w:t>
      </w:r>
      <w:r w:rsidR="00B34BC4">
        <w:rPr>
          <w:sz w:val="24"/>
          <w:szCs w:val="24"/>
        </w:rPr>
        <w:t xml:space="preserve"> i time su uskl</w:t>
      </w:r>
      <w:r w:rsidR="0004797E" w:rsidRPr="0004797E">
        <w:rPr>
          <w:sz w:val="24"/>
          <w:szCs w:val="24"/>
        </w:rPr>
        <w:t>ađeni s proračunom Grada Zagreba</w:t>
      </w:r>
      <w:r w:rsidR="0004797E">
        <w:rPr>
          <w:sz w:val="24"/>
          <w:szCs w:val="24"/>
        </w:rPr>
        <w:t xml:space="preserve">, a povećanja se odnose na projekte: </w:t>
      </w:r>
      <w:r w:rsidR="00633F23">
        <w:rPr>
          <w:sz w:val="24"/>
          <w:szCs w:val="24"/>
        </w:rPr>
        <w:t>Redo</w:t>
      </w:r>
      <w:r w:rsidR="000E2F22">
        <w:rPr>
          <w:sz w:val="24"/>
          <w:szCs w:val="24"/>
        </w:rPr>
        <w:t>v</w:t>
      </w:r>
      <w:r w:rsidR="00633F23">
        <w:rPr>
          <w:sz w:val="24"/>
          <w:szCs w:val="24"/>
        </w:rPr>
        <w:t>na djelatnost</w:t>
      </w:r>
      <w:r w:rsidR="000E2F22">
        <w:rPr>
          <w:sz w:val="24"/>
          <w:szCs w:val="24"/>
        </w:rPr>
        <w:t xml:space="preserve">, </w:t>
      </w:r>
      <w:r w:rsidR="002A51EF">
        <w:rPr>
          <w:sz w:val="24"/>
          <w:szCs w:val="24"/>
        </w:rPr>
        <w:t>P</w:t>
      </w:r>
      <w:r w:rsidR="00925B6C">
        <w:rPr>
          <w:sz w:val="24"/>
          <w:szCs w:val="24"/>
        </w:rPr>
        <w:t xml:space="preserve">roduženi boravak, </w:t>
      </w:r>
      <w:r w:rsidR="00BE50A4">
        <w:rPr>
          <w:sz w:val="24"/>
          <w:szCs w:val="24"/>
        </w:rPr>
        <w:t xml:space="preserve">Nabava drugih </w:t>
      </w:r>
      <w:r w:rsidR="00BE50A4">
        <w:rPr>
          <w:sz w:val="24"/>
          <w:szCs w:val="24"/>
        </w:rPr>
        <w:lastRenderedPageBreak/>
        <w:t>obrazovnih materijala</w:t>
      </w:r>
      <w:r w:rsidR="00966433">
        <w:rPr>
          <w:sz w:val="24"/>
          <w:szCs w:val="24"/>
        </w:rPr>
        <w:t>,</w:t>
      </w:r>
      <w:r w:rsidR="0099107B">
        <w:rPr>
          <w:sz w:val="24"/>
          <w:szCs w:val="24"/>
        </w:rPr>
        <w:t xml:space="preserve"> </w:t>
      </w:r>
      <w:r w:rsidR="004B5EAF" w:rsidRPr="004B5EAF">
        <w:rPr>
          <w:sz w:val="24"/>
          <w:szCs w:val="24"/>
        </w:rPr>
        <w:t xml:space="preserve">Izvannastavne i ostale aktivnosti, </w:t>
      </w:r>
      <w:r w:rsidR="00171295">
        <w:rPr>
          <w:sz w:val="24"/>
          <w:szCs w:val="24"/>
        </w:rPr>
        <w:t xml:space="preserve">Škola u prirodi, </w:t>
      </w:r>
      <w:r w:rsidR="004B5EAF" w:rsidRPr="004B5EAF">
        <w:rPr>
          <w:sz w:val="24"/>
          <w:szCs w:val="24"/>
        </w:rPr>
        <w:t xml:space="preserve"> </w:t>
      </w:r>
      <w:r w:rsidR="00C22B8A">
        <w:rPr>
          <w:sz w:val="24"/>
          <w:szCs w:val="24"/>
        </w:rPr>
        <w:t>Pomoćnici u nastavi</w:t>
      </w:r>
      <w:r w:rsidR="00171295">
        <w:rPr>
          <w:sz w:val="24"/>
          <w:szCs w:val="24"/>
        </w:rPr>
        <w:t xml:space="preserve"> i </w:t>
      </w:r>
      <w:r w:rsidR="008C191F">
        <w:rPr>
          <w:sz w:val="24"/>
          <w:szCs w:val="24"/>
        </w:rPr>
        <w:t xml:space="preserve">sufinanciranje projekata prijavljenih </w:t>
      </w:r>
      <w:r w:rsidR="00B75C21">
        <w:rPr>
          <w:sz w:val="24"/>
          <w:szCs w:val="24"/>
        </w:rPr>
        <w:t>na</w:t>
      </w:r>
      <w:r w:rsidR="00C20CB0">
        <w:rPr>
          <w:sz w:val="24"/>
          <w:szCs w:val="24"/>
        </w:rPr>
        <w:t xml:space="preserve"> </w:t>
      </w:r>
      <w:r w:rsidR="00B75C21">
        <w:rPr>
          <w:sz w:val="24"/>
          <w:szCs w:val="24"/>
        </w:rPr>
        <w:t>natječaj za EU fondove.</w:t>
      </w:r>
    </w:p>
    <w:p w14:paraId="50D55A47" w14:textId="77777777" w:rsidR="00B75C21" w:rsidRDefault="00B75C21" w:rsidP="00C22B8A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0D741CA6" w14:textId="0D4B62DE" w:rsidR="00285CEA" w:rsidRPr="00285CEA" w:rsidRDefault="00285CEA" w:rsidP="0091449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Rashodi s izvora</w:t>
      </w:r>
      <w:r w:rsidRPr="00285CEA">
        <w:rPr>
          <w:sz w:val="24"/>
          <w:szCs w:val="24"/>
        </w:rPr>
        <w:t xml:space="preserve"> izvora </w:t>
      </w:r>
      <w:r w:rsidR="00C22B8A">
        <w:rPr>
          <w:sz w:val="24"/>
          <w:szCs w:val="24"/>
        </w:rPr>
        <w:t>3.1.1</w:t>
      </w:r>
      <w:r w:rsidRPr="00285C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C22B8A">
        <w:rPr>
          <w:sz w:val="24"/>
          <w:szCs w:val="24"/>
        </w:rPr>
        <w:t>Vlastiti prihodi</w:t>
      </w:r>
      <w:r w:rsidR="0091449B">
        <w:rPr>
          <w:sz w:val="24"/>
          <w:szCs w:val="24"/>
        </w:rPr>
        <w:t xml:space="preserve"> povećani su za </w:t>
      </w:r>
      <w:r w:rsidR="00393220">
        <w:rPr>
          <w:sz w:val="24"/>
          <w:szCs w:val="24"/>
        </w:rPr>
        <w:t>6</w:t>
      </w:r>
      <w:r w:rsidR="0091449B">
        <w:rPr>
          <w:sz w:val="24"/>
          <w:szCs w:val="24"/>
        </w:rPr>
        <w:t xml:space="preserve">.000,00 eura i sada iznose </w:t>
      </w:r>
      <w:r w:rsidR="00A472DB">
        <w:rPr>
          <w:sz w:val="24"/>
          <w:szCs w:val="24"/>
        </w:rPr>
        <w:t>35</w:t>
      </w:r>
      <w:r w:rsidR="0091449B" w:rsidRPr="0091449B">
        <w:rPr>
          <w:sz w:val="24"/>
          <w:szCs w:val="24"/>
        </w:rPr>
        <w:t>.000,00 eura</w:t>
      </w:r>
      <w:r w:rsidR="0091449B">
        <w:rPr>
          <w:sz w:val="24"/>
          <w:szCs w:val="24"/>
        </w:rPr>
        <w:t>, a povećanje se odnosi na projekt</w:t>
      </w:r>
      <w:r w:rsidR="00476814">
        <w:rPr>
          <w:sz w:val="24"/>
          <w:szCs w:val="24"/>
        </w:rPr>
        <w:t>e</w:t>
      </w:r>
      <w:r w:rsidR="0091449B">
        <w:rPr>
          <w:sz w:val="24"/>
          <w:szCs w:val="24"/>
        </w:rPr>
        <w:t xml:space="preserve"> </w:t>
      </w:r>
      <w:r w:rsidR="00F17A09">
        <w:rPr>
          <w:sz w:val="24"/>
          <w:szCs w:val="24"/>
        </w:rPr>
        <w:t>Redovn</w:t>
      </w:r>
      <w:r w:rsidR="00476814">
        <w:rPr>
          <w:sz w:val="24"/>
          <w:szCs w:val="24"/>
        </w:rPr>
        <w:t>a</w:t>
      </w:r>
      <w:r w:rsidR="00F17A09">
        <w:rPr>
          <w:sz w:val="24"/>
          <w:szCs w:val="24"/>
        </w:rPr>
        <w:t xml:space="preserve"> djelatnost i </w:t>
      </w:r>
      <w:r w:rsidR="00785A9E">
        <w:rPr>
          <w:sz w:val="24"/>
          <w:szCs w:val="24"/>
        </w:rPr>
        <w:t>o</w:t>
      </w:r>
      <w:r w:rsidR="0091449B">
        <w:rPr>
          <w:sz w:val="24"/>
          <w:szCs w:val="24"/>
        </w:rPr>
        <w:t>državanj</w:t>
      </w:r>
      <w:r w:rsidR="00785A9E">
        <w:rPr>
          <w:sz w:val="24"/>
          <w:szCs w:val="24"/>
        </w:rPr>
        <w:t>e</w:t>
      </w:r>
      <w:r w:rsidR="0091449B">
        <w:rPr>
          <w:sz w:val="24"/>
          <w:szCs w:val="24"/>
        </w:rPr>
        <w:t xml:space="preserve"> i opremanj</w:t>
      </w:r>
      <w:r w:rsidR="00785A9E">
        <w:rPr>
          <w:sz w:val="24"/>
          <w:szCs w:val="24"/>
        </w:rPr>
        <w:t>e</w:t>
      </w:r>
      <w:r w:rsidR="0091449B">
        <w:rPr>
          <w:sz w:val="24"/>
          <w:szCs w:val="24"/>
        </w:rPr>
        <w:t xml:space="preserve"> Osnovnih škola</w:t>
      </w:r>
      <w:r w:rsidR="002A51EF">
        <w:rPr>
          <w:sz w:val="24"/>
          <w:szCs w:val="24"/>
        </w:rPr>
        <w:t>.</w:t>
      </w:r>
    </w:p>
    <w:p w14:paraId="3A7BB42B" w14:textId="4F1AD7D5" w:rsidR="007A348C" w:rsidRPr="0091449B" w:rsidRDefault="00B105F9" w:rsidP="009144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1449B">
        <w:rPr>
          <w:sz w:val="24"/>
          <w:szCs w:val="24"/>
        </w:rPr>
        <w:t xml:space="preserve">Rashodi s izvora 4.3.1 </w:t>
      </w:r>
      <w:r w:rsidR="00925B6C" w:rsidRPr="0091449B">
        <w:rPr>
          <w:sz w:val="24"/>
          <w:szCs w:val="24"/>
        </w:rPr>
        <w:t xml:space="preserve">su </w:t>
      </w:r>
      <w:r w:rsidR="0091449B" w:rsidRPr="0091449B">
        <w:rPr>
          <w:sz w:val="24"/>
          <w:szCs w:val="24"/>
        </w:rPr>
        <w:t>povećani</w:t>
      </w:r>
      <w:r w:rsidRPr="0091449B">
        <w:rPr>
          <w:sz w:val="24"/>
          <w:szCs w:val="24"/>
        </w:rPr>
        <w:t xml:space="preserve"> </w:t>
      </w:r>
      <w:r w:rsidR="00925B6C" w:rsidRPr="0091449B">
        <w:rPr>
          <w:sz w:val="24"/>
          <w:szCs w:val="24"/>
        </w:rPr>
        <w:t xml:space="preserve">za </w:t>
      </w:r>
      <w:r w:rsidR="00A472DB" w:rsidRPr="00A472DB">
        <w:rPr>
          <w:sz w:val="24"/>
          <w:szCs w:val="24"/>
        </w:rPr>
        <w:t xml:space="preserve">14.000,00 </w:t>
      </w:r>
      <w:r w:rsidR="0091449B" w:rsidRPr="0091449B">
        <w:rPr>
          <w:sz w:val="24"/>
          <w:szCs w:val="24"/>
        </w:rPr>
        <w:t xml:space="preserve">eura i sada iznose </w:t>
      </w:r>
      <w:r w:rsidR="00FC4B49">
        <w:rPr>
          <w:sz w:val="24"/>
          <w:szCs w:val="24"/>
        </w:rPr>
        <w:t>79</w:t>
      </w:r>
      <w:r w:rsidR="0091449B" w:rsidRPr="0091449B">
        <w:rPr>
          <w:sz w:val="24"/>
          <w:szCs w:val="24"/>
        </w:rPr>
        <w:t>.000,00 eura</w:t>
      </w:r>
      <w:r w:rsidR="0091449B">
        <w:rPr>
          <w:sz w:val="24"/>
          <w:szCs w:val="24"/>
        </w:rPr>
        <w:t>,</w:t>
      </w:r>
      <w:r w:rsidR="00285CEA" w:rsidRPr="0091449B">
        <w:rPr>
          <w:sz w:val="24"/>
          <w:szCs w:val="24"/>
        </w:rPr>
        <w:t xml:space="preserve"> </w:t>
      </w:r>
      <w:r w:rsidR="0091449B" w:rsidRPr="0091449B">
        <w:rPr>
          <w:sz w:val="24"/>
          <w:szCs w:val="24"/>
        </w:rPr>
        <w:t>a povećanje se odnosi na projekt</w:t>
      </w:r>
      <w:r w:rsidR="00785A9E">
        <w:rPr>
          <w:sz w:val="24"/>
          <w:szCs w:val="24"/>
        </w:rPr>
        <w:t>e</w:t>
      </w:r>
      <w:r w:rsidR="0091449B" w:rsidRPr="0091449B">
        <w:rPr>
          <w:sz w:val="24"/>
          <w:szCs w:val="24"/>
        </w:rPr>
        <w:t xml:space="preserve"> </w:t>
      </w:r>
      <w:r w:rsidR="0091449B">
        <w:rPr>
          <w:sz w:val="24"/>
          <w:szCs w:val="24"/>
        </w:rPr>
        <w:t>Redovn</w:t>
      </w:r>
      <w:r w:rsidR="00785A9E">
        <w:rPr>
          <w:sz w:val="24"/>
          <w:szCs w:val="24"/>
        </w:rPr>
        <w:t>a</w:t>
      </w:r>
      <w:r w:rsidR="0091449B">
        <w:rPr>
          <w:sz w:val="24"/>
          <w:szCs w:val="24"/>
        </w:rPr>
        <w:t xml:space="preserve"> djelatnost proračunskih korisnika</w:t>
      </w:r>
      <w:r w:rsidR="002A5659">
        <w:rPr>
          <w:sz w:val="24"/>
          <w:szCs w:val="24"/>
        </w:rPr>
        <w:t>, sufinanciranje prehran</w:t>
      </w:r>
      <w:r w:rsidR="005C32F0">
        <w:rPr>
          <w:sz w:val="24"/>
          <w:szCs w:val="24"/>
        </w:rPr>
        <w:t>e</w:t>
      </w:r>
      <w:r w:rsidR="002A5659">
        <w:rPr>
          <w:sz w:val="24"/>
          <w:szCs w:val="24"/>
        </w:rPr>
        <w:t xml:space="preserve"> i izvannastavne i ostale aktivnosti.</w:t>
      </w:r>
    </w:p>
    <w:p w14:paraId="572AABDA" w14:textId="77777777" w:rsidR="00991BE8" w:rsidRDefault="00991BE8" w:rsidP="00C51730">
      <w:pPr>
        <w:rPr>
          <w:sz w:val="24"/>
          <w:szCs w:val="24"/>
        </w:rPr>
      </w:pPr>
    </w:p>
    <w:p w14:paraId="1B0FAB15" w14:textId="77777777" w:rsidR="00442852" w:rsidRDefault="00442852" w:rsidP="00C51730">
      <w:pPr>
        <w:rPr>
          <w:sz w:val="24"/>
          <w:szCs w:val="24"/>
        </w:rPr>
      </w:pPr>
    </w:p>
    <w:p w14:paraId="73F4A691" w14:textId="77777777" w:rsidR="00785A9E" w:rsidRDefault="00785A9E" w:rsidP="00C51730">
      <w:pPr>
        <w:rPr>
          <w:sz w:val="24"/>
          <w:szCs w:val="24"/>
        </w:rPr>
      </w:pPr>
    </w:p>
    <w:p w14:paraId="208B42D1" w14:textId="77777777" w:rsidR="00785A9E" w:rsidRPr="00347CE0" w:rsidRDefault="00785A9E" w:rsidP="00C51730">
      <w:pPr>
        <w:rPr>
          <w:sz w:val="24"/>
          <w:szCs w:val="24"/>
        </w:rPr>
      </w:pPr>
    </w:p>
    <w:p w14:paraId="4322F2C9" w14:textId="77777777" w:rsidR="00991BE8" w:rsidRDefault="00991BE8" w:rsidP="00991BE8">
      <w:pPr>
        <w:spacing w:line="240" w:lineRule="auto"/>
        <w:jc w:val="right"/>
        <w:rPr>
          <w:rFonts w:ascii="Times New Roman" w:hAnsi="Times New Roman" w:cs="Times New Roman"/>
        </w:rPr>
      </w:pPr>
      <w:r w:rsidRPr="00991B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1D7383">
        <w:rPr>
          <w:rFonts w:ascii="Times New Roman" w:hAnsi="Times New Roman" w:cs="Times New Roman"/>
        </w:rPr>
        <w:t>RAVNATELJICA:</w:t>
      </w:r>
    </w:p>
    <w:p w14:paraId="2EC8DEAA" w14:textId="77777777" w:rsidR="00991BE8" w:rsidRDefault="00991BE8" w:rsidP="00991BE8">
      <w:pPr>
        <w:spacing w:line="240" w:lineRule="auto"/>
        <w:jc w:val="right"/>
        <w:rPr>
          <w:rFonts w:ascii="Times New Roman" w:hAnsi="Times New Roman" w:cs="Times New Roman"/>
        </w:rPr>
      </w:pPr>
    </w:p>
    <w:p w14:paraId="6B12EAD5" w14:textId="77777777" w:rsidR="00991BE8" w:rsidRPr="001D7383" w:rsidRDefault="00991BE8" w:rsidP="00991BE8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4FC7EDBB" w14:textId="3B53336A" w:rsidR="00991BE8" w:rsidRPr="001D7383" w:rsidRDefault="00F959D8" w:rsidP="00991BE8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Tanja </w:t>
      </w:r>
      <w:proofErr w:type="spellStart"/>
      <w:r>
        <w:rPr>
          <w:rFonts w:ascii="Times New Roman" w:hAnsi="Times New Roman" w:cs="Times New Roman"/>
        </w:rPr>
        <w:t>Kusturin</w:t>
      </w:r>
      <w:proofErr w:type="spellEnd"/>
      <w:r w:rsidR="00991BE8" w:rsidRPr="001D7383">
        <w:rPr>
          <w:rFonts w:ascii="Times New Roman" w:hAnsi="Times New Roman" w:cs="Times New Roman"/>
        </w:rPr>
        <w:t xml:space="preserve">, </w:t>
      </w:r>
      <w:proofErr w:type="spellStart"/>
      <w:r w:rsidR="00991BE8">
        <w:rPr>
          <w:rFonts w:ascii="Times New Roman" w:hAnsi="Times New Roman" w:cs="Times New Roman"/>
        </w:rPr>
        <w:t>dipl.uč</w:t>
      </w:r>
      <w:proofErr w:type="spellEnd"/>
      <w:r w:rsidR="00991BE8" w:rsidRPr="001D7383">
        <w:rPr>
          <w:rFonts w:ascii="Times New Roman" w:hAnsi="Times New Roman" w:cs="Times New Roman"/>
        </w:rPr>
        <w:t>.</w:t>
      </w:r>
    </w:p>
    <w:p w14:paraId="43F7FE9E" w14:textId="77777777" w:rsidR="00991BE8" w:rsidRDefault="00991BE8" w:rsidP="00991BE8">
      <w:pPr>
        <w:spacing w:line="240" w:lineRule="auto"/>
        <w:rPr>
          <w:rFonts w:ascii="Times New Roman" w:hAnsi="Times New Roman" w:cs="Times New Roman"/>
          <w:i/>
        </w:rPr>
      </w:pPr>
    </w:p>
    <w:p w14:paraId="1BEFCB84" w14:textId="77777777" w:rsidR="00524B3C" w:rsidRPr="00524B3C" w:rsidRDefault="00524B3C" w:rsidP="00524B3C">
      <w:pPr>
        <w:rPr>
          <w:sz w:val="28"/>
          <w:szCs w:val="28"/>
        </w:rPr>
      </w:pPr>
    </w:p>
    <w:sectPr w:rsidR="00524B3C" w:rsidRPr="00524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F11CF"/>
    <w:multiLevelType w:val="hybridMultilevel"/>
    <w:tmpl w:val="9956100E"/>
    <w:lvl w:ilvl="0" w:tplc="D3A614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855B9"/>
    <w:multiLevelType w:val="hybridMultilevel"/>
    <w:tmpl w:val="59023E0A"/>
    <w:lvl w:ilvl="0" w:tplc="CC08F0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3C"/>
    <w:rsid w:val="0004797E"/>
    <w:rsid w:val="00073E89"/>
    <w:rsid w:val="000869E9"/>
    <w:rsid w:val="000E2F22"/>
    <w:rsid w:val="00141D4B"/>
    <w:rsid w:val="00171295"/>
    <w:rsid w:val="001A7CAA"/>
    <w:rsid w:val="001B6BDE"/>
    <w:rsid w:val="00201703"/>
    <w:rsid w:val="002303C7"/>
    <w:rsid w:val="00236C10"/>
    <w:rsid w:val="00240F6D"/>
    <w:rsid w:val="00285CEA"/>
    <w:rsid w:val="002A51EF"/>
    <w:rsid w:val="002A5659"/>
    <w:rsid w:val="002B5A36"/>
    <w:rsid w:val="002C1070"/>
    <w:rsid w:val="002C40BA"/>
    <w:rsid w:val="002D2F2A"/>
    <w:rsid w:val="00300E0E"/>
    <w:rsid w:val="00335744"/>
    <w:rsid w:val="00347CE0"/>
    <w:rsid w:val="00393220"/>
    <w:rsid w:val="003A3DFE"/>
    <w:rsid w:val="003E31A3"/>
    <w:rsid w:val="00407D64"/>
    <w:rsid w:val="00442852"/>
    <w:rsid w:val="00476814"/>
    <w:rsid w:val="004B5EAF"/>
    <w:rsid w:val="004B6BCB"/>
    <w:rsid w:val="004E5728"/>
    <w:rsid w:val="00524B3C"/>
    <w:rsid w:val="00551CE7"/>
    <w:rsid w:val="005A010A"/>
    <w:rsid w:val="005B36CB"/>
    <w:rsid w:val="005B6CD5"/>
    <w:rsid w:val="005C32F0"/>
    <w:rsid w:val="005E38D1"/>
    <w:rsid w:val="005F444A"/>
    <w:rsid w:val="00600CB7"/>
    <w:rsid w:val="00633F23"/>
    <w:rsid w:val="00636EFB"/>
    <w:rsid w:val="006B3E05"/>
    <w:rsid w:val="00701890"/>
    <w:rsid w:val="0070590B"/>
    <w:rsid w:val="0071306A"/>
    <w:rsid w:val="00713AC5"/>
    <w:rsid w:val="00743923"/>
    <w:rsid w:val="0076740C"/>
    <w:rsid w:val="00785A9E"/>
    <w:rsid w:val="007A348C"/>
    <w:rsid w:val="007A4CAB"/>
    <w:rsid w:val="00824E70"/>
    <w:rsid w:val="0083555A"/>
    <w:rsid w:val="008733EA"/>
    <w:rsid w:val="00897064"/>
    <w:rsid w:val="008B5600"/>
    <w:rsid w:val="008C191F"/>
    <w:rsid w:val="008D23EF"/>
    <w:rsid w:val="0091449B"/>
    <w:rsid w:val="00925B6C"/>
    <w:rsid w:val="00966433"/>
    <w:rsid w:val="0099107B"/>
    <w:rsid w:val="00991BE8"/>
    <w:rsid w:val="009A66C7"/>
    <w:rsid w:val="009C31E2"/>
    <w:rsid w:val="00A05196"/>
    <w:rsid w:val="00A472DB"/>
    <w:rsid w:val="00A738A7"/>
    <w:rsid w:val="00AA5E96"/>
    <w:rsid w:val="00AB0DA2"/>
    <w:rsid w:val="00AD19A5"/>
    <w:rsid w:val="00AF66A8"/>
    <w:rsid w:val="00B105F9"/>
    <w:rsid w:val="00B34BC4"/>
    <w:rsid w:val="00B75C21"/>
    <w:rsid w:val="00BE50A4"/>
    <w:rsid w:val="00C15275"/>
    <w:rsid w:val="00C20CB0"/>
    <w:rsid w:val="00C22B8A"/>
    <w:rsid w:val="00C51730"/>
    <w:rsid w:val="00C53EF8"/>
    <w:rsid w:val="00C85710"/>
    <w:rsid w:val="00CB5D5B"/>
    <w:rsid w:val="00CF7C34"/>
    <w:rsid w:val="00D04668"/>
    <w:rsid w:val="00D46C49"/>
    <w:rsid w:val="00D70350"/>
    <w:rsid w:val="00DA4B8F"/>
    <w:rsid w:val="00E460F3"/>
    <w:rsid w:val="00E635B2"/>
    <w:rsid w:val="00EA6DDD"/>
    <w:rsid w:val="00F17A09"/>
    <w:rsid w:val="00F218B2"/>
    <w:rsid w:val="00F64ED0"/>
    <w:rsid w:val="00F959D8"/>
    <w:rsid w:val="00FC4B49"/>
    <w:rsid w:val="00FC5417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276C"/>
  <w15:chartTrackingRefBased/>
  <w15:docId w15:val="{A1153460-B591-4706-8418-11F92C3C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8C"/>
  </w:style>
  <w:style w:type="paragraph" w:styleId="Heading1">
    <w:name w:val="heading 1"/>
    <w:basedOn w:val="Normal"/>
    <w:next w:val="Normal"/>
    <w:link w:val="Heading1Char"/>
    <w:qFormat/>
    <w:rsid w:val="008D23EF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3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D23EF"/>
    <w:rPr>
      <w:rFonts w:ascii="Arial" w:eastAsia="Times New Roman" w:hAnsi="Arial" w:cs="Arial"/>
      <w:b/>
      <w:bCs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3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Auguštin</dc:creator>
  <cp:keywords/>
  <dc:description/>
  <cp:lastModifiedBy>Karmen Auguštin</cp:lastModifiedBy>
  <cp:revision>45</cp:revision>
  <dcterms:created xsi:type="dcterms:W3CDTF">2026-07-24T13:06:00Z</dcterms:created>
  <dcterms:modified xsi:type="dcterms:W3CDTF">2026-07-29T11:52:00Z</dcterms:modified>
</cp:coreProperties>
</file>