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12B80" w14:textId="1F2E7756" w:rsidR="00491AD6" w:rsidRPr="000E50E6" w:rsidRDefault="00A467A0" w:rsidP="00491AD6">
      <w:pPr>
        <w:pStyle w:val="Title"/>
        <w:jc w:val="left"/>
        <w:rPr>
          <w:sz w:val="24"/>
        </w:rPr>
      </w:pPr>
      <w:r w:rsidRPr="000E50E6">
        <w:rPr>
          <w:sz w:val="24"/>
        </w:rPr>
        <w:t>OSNOVNA ŠKOLA IVANA FILIPOVIĆA</w:t>
      </w:r>
    </w:p>
    <w:p w14:paraId="4A3E9967" w14:textId="5740DB59" w:rsidR="00491AD6" w:rsidRPr="000E50E6" w:rsidRDefault="003F2173" w:rsidP="00491AD6">
      <w:pPr>
        <w:pStyle w:val="Title"/>
        <w:jc w:val="left"/>
        <w:rPr>
          <w:sz w:val="24"/>
        </w:rPr>
      </w:pPr>
      <w:r w:rsidRPr="000E50E6">
        <w:rPr>
          <w:sz w:val="24"/>
        </w:rPr>
        <w:t xml:space="preserve">Zagreb, </w:t>
      </w:r>
      <w:r w:rsidR="005976C8" w:rsidRPr="000E50E6">
        <w:rPr>
          <w:sz w:val="24"/>
        </w:rPr>
        <w:t>Filipovićeva 1</w:t>
      </w:r>
    </w:p>
    <w:p w14:paraId="6E2BCAC8" w14:textId="2189BDB9" w:rsidR="003F2173" w:rsidRPr="000E50E6" w:rsidRDefault="003F2173" w:rsidP="00491AD6">
      <w:pPr>
        <w:pStyle w:val="Title"/>
        <w:jc w:val="left"/>
        <w:rPr>
          <w:sz w:val="24"/>
        </w:rPr>
      </w:pPr>
      <w:r w:rsidRPr="000E50E6">
        <w:rPr>
          <w:sz w:val="24"/>
        </w:rPr>
        <w:t>OIB: 52347109218</w:t>
      </w:r>
    </w:p>
    <w:p w14:paraId="3C402711" w14:textId="016CC13A" w:rsidR="003F2173" w:rsidRPr="000E50E6" w:rsidRDefault="003F2173" w:rsidP="00491AD6">
      <w:pPr>
        <w:pStyle w:val="Title"/>
        <w:jc w:val="left"/>
        <w:rPr>
          <w:bCs w:val="0"/>
          <w:sz w:val="24"/>
        </w:rPr>
      </w:pPr>
      <w:r w:rsidRPr="000E50E6">
        <w:rPr>
          <w:rStyle w:val="Strong"/>
          <w:b/>
          <w:sz w:val="24"/>
        </w:rPr>
        <w:t>RKP: 15034</w:t>
      </w:r>
    </w:p>
    <w:p w14:paraId="50513B85" w14:textId="5A341374" w:rsidR="00491AD6" w:rsidRPr="000E50E6" w:rsidRDefault="005976C8" w:rsidP="00491AD6">
      <w:pPr>
        <w:pStyle w:val="Title"/>
        <w:jc w:val="left"/>
        <w:rPr>
          <w:rStyle w:val="Strong"/>
          <w:b/>
          <w:sz w:val="24"/>
        </w:rPr>
      </w:pPr>
      <w:r w:rsidRPr="000E50E6">
        <w:rPr>
          <w:sz w:val="24"/>
        </w:rPr>
        <w:t>IBAN</w:t>
      </w:r>
      <w:r w:rsidR="00491AD6" w:rsidRPr="000E50E6">
        <w:rPr>
          <w:sz w:val="24"/>
        </w:rPr>
        <w:t xml:space="preserve">: </w:t>
      </w:r>
      <w:r w:rsidRPr="000E50E6">
        <w:rPr>
          <w:sz w:val="24"/>
        </w:rPr>
        <w:t>HR9123600001101453811</w:t>
      </w:r>
    </w:p>
    <w:p w14:paraId="43911111" w14:textId="1539B042" w:rsidR="005976C8" w:rsidRPr="000E50E6" w:rsidRDefault="005976C8" w:rsidP="00491AD6">
      <w:pPr>
        <w:pStyle w:val="Title"/>
        <w:jc w:val="left"/>
        <w:rPr>
          <w:rStyle w:val="Strong"/>
          <w:b/>
          <w:sz w:val="24"/>
        </w:rPr>
      </w:pPr>
      <w:r w:rsidRPr="000E50E6">
        <w:rPr>
          <w:rStyle w:val="Strong"/>
          <w:b/>
          <w:sz w:val="24"/>
        </w:rPr>
        <w:t>Razina</w:t>
      </w:r>
      <w:r w:rsidR="003F2173" w:rsidRPr="000E50E6">
        <w:rPr>
          <w:rStyle w:val="Strong"/>
          <w:b/>
          <w:sz w:val="24"/>
        </w:rPr>
        <w:t>:</w:t>
      </w:r>
      <w:r w:rsidRPr="000E50E6">
        <w:rPr>
          <w:rStyle w:val="Strong"/>
          <w:b/>
          <w:sz w:val="24"/>
        </w:rPr>
        <w:t xml:space="preserve"> 31</w:t>
      </w:r>
    </w:p>
    <w:p w14:paraId="637DC592" w14:textId="6D7406AF" w:rsidR="003F2173" w:rsidRPr="000E50E6" w:rsidRDefault="003F2173" w:rsidP="00491AD6">
      <w:pPr>
        <w:pStyle w:val="Title"/>
        <w:jc w:val="left"/>
        <w:rPr>
          <w:sz w:val="24"/>
        </w:rPr>
      </w:pPr>
      <w:r w:rsidRPr="000E50E6">
        <w:rPr>
          <w:sz w:val="24"/>
        </w:rPr>
        <w:t>Šifra djelatnosti: 8520 Osnovno obrazovanje</w:t>
      </w:r>
    </w:p>
    <w:p w14:paraId="57653295" w14:textId="77777777" w:rsidR="00491AD6" w:rsidRPr="003B30B6" w:rsidRDefault="00491AD6" w:rsidP="00491AD6">
      <w:pPr>
        <w:pStyle w:val="Title"/>
      </w:pPr>
    </w:p>
    <w:p w14:paraId="2121707B" w14:textId="77777777" w:rsidR="00A6340F" w:rsidRDefault="00491AD6" w:rsidP="00491AD6">
      <w:pPr>
        <w:pStyle w:val="Title"/>
        <w:ind w:left="567" w:right="567"/>
        <w:outlineLvl w:val="0"/>
      </w:pPr>
      <w:r w:rsidRPr="003B30B6">
        <w:t>BILJEŠKE UZ FINANCIJSKE IZVJEŠTAJE ZA RAZDOBLJE</w:t>
      </w:r>
      <w:r w:rsidR="007D71BC">
        <w:t xml:space="preserve"> </w:t>
      </w:r>
    </w:p>
    <w:p w14:paraId="60527317" w14:textId="5DC9E1D9" w:rsidR="00491AD6" w:rsidRPr="003B30B6" w:rsidRDefault="007D71BC" w:rsidP="00491AD6">
      <w:pPr>
        <w:pStyle w:val="Title"/>
        <w:ind w:left="567" w:right="567"/>
        <w:outlineLvl w:val="0"/>
      </w:pPr>
      <w:r>
        <w:t>1. SIJEČNJA – 31. PROSINCA 202</w:t>
      </w:r>
      <w:r w:rsidR="00C87DE6">
        <w:t>3</w:t>
      </w:r>
      <w:r w:rsidR="00491AD6" w:rsidRPr="003B30B6">
        <w:t>.</w:t>
      </w:r>
    </w:p>
    <w:p w14:paraId="561627F3" w14:textId="77777777" w:rsidR="00491AD6" w:rsidRPr="003B30B6" w:rsidRDefault="00491AD6" w:rsidP="00491AD6">
      <w:pPr>
        <w:rPr>
          <w:b/>
          <w:bCs/>
        </w:rPr>
      </w:pPr>
    </w:p>
    <w:p w14:paraId="2B077304" w14:textId="77777777" w:rsidR="00491AD6" w:rsidRPr="00F4732E" w:rsidRDefault="00491AD6" w:rsidP="00491AD6">
      <w:pPr>
        <w:pStyle w:val="Heading1"/>
      </w:pPr>
      <w:r w:rsidRPr="00F4732E">
        <w:t>Zakonski okvir</w:t>
      </w:r>
    </w:p>
    <w:p w14:paraId="57D41CD8" w14:textId="77777777" w:rsidR="00491AD6" w:rsidRPr="00F4732E" w:rsidRDefault="00491AD6" w:rsidP="00491AD6"/>
    <w:p w14:paraId="0F068EBC" w14:textId="77777777" w:rsidR="00BC74A3" w:rsidRPr="00F4732E" w:rsidRDefault="00BC74A3" w:rsidP="00BC74A3">
      <w:pPr>
        <w:numPr>
          <w:ilvl w:val="0"/>
          <w:numId w:val="1"/>
        </w:numPr>
        <w:jc w:val="both"/>
      </w:pPr>
      <w:r w:rsidRPr="00F4732E">
        <w:t xml:space="preserve">Zakon o proračunu (Narodne novine, br. </w:t>
      </w:r>
      <w:r>
        <w:t>144/21</w:t>
      </w:r>
      <w:r w:rsidRPr="00F4732E">
        <w:t>)</w:t>
      </w:r>
    </w:p>
    <w:p w14:paraId="099E79F9" w14:textId="77777777" w:rsidR="00BC74A3" w:rsidRPr="00F4732E" w:rsidRDefault="00BC74A3" w:rsidP="00BC74A3">
      <w:pPr>
        <w:numPr>
          <w:ilvl w:val="0"/>
          <w:numId w:val="1"/>
        </w:numPr>
        <w:jc w:val="both"/>
      </w:pPr>
      <w:r w:rsidRPr="00F4732E">
        <w:t>Zakon o izvršavanju Državnog proračuna Republike Hrvatske za 202</w:t>
      </w:r>
      <w:r>
        <w:t>2</w:t>
      </w:r>
      <w:r w:rsidRPr="00F4732E">
        <w:t xml:space="preserve">. </w:t>
      </w:r>
      <w:bookmarkStart w:id="0" w:name="OLE_LINK3"/>
      <w:r w:rsidRPr="00F4732E">
        <w:t>(Narodne novine, br.</w:t>
      </w:r>
      <w:bookmarkEnd w:id="0"/>
      <w:r w:rsidRPr="00F4732E">
        <w:t xml:space="preserve"> </w:t>
      </w:r>
      <w:r>
        <w:t>6/22</w:t>
      </w:r>
      <w:r w:rsidRPr="00F4732E">
        <w:t xml:space="preserve">, </w:t>
      </w:r>
      <w:r>
        <w:t>131/22</w:t>
      </w:r>
      <w:r w:rsidRPr="00F4732E">
        <w:t>)</w:t>
      </w:r>
    </w:p>
    <w:p w14:paraId="1FB9F75D" w14:textId="77777777" w:rsidR="00BC74A3" w:rsidRPr="00F4732E" w:rsidRDefault="00BC74A3" w:rsidP="00BC74A3">
      <w:pPr>
        <w:numPr>
          <w:ilvl w:val="0"/>
          <w:numId w:val="1"/>
        </w:numPr>
        <w:jc w:val="both"/>
      </w:pPr>
      <w:r w:rsidRPr="00F4732E">
        <w:t>Pravilnik o proračunskom računovodstvu i računskom planu (Narodne novine, br. 124/14, 115/15, 87/16, 3/18, 126/19 i 108/20)</w:t>
      </w:r>
    </w:p>
    <w:p w14:paraId="3C535D36" w14:textId="77777777" w:rsidR="00BC74A3" w:rsidRPr="00F4732E" w:rsidRDefault="00BC74A3" w:rsidP="00BC74A3">
      <w:pPr>
        <w:numPr>
          <w:ilvl w:val="0"/>
          <w:numId w:val="1"/>
        </w:numPr>
        <w:jc w:val="both"/>
      </w:pPr>
      <w:r w:rsidRPr="00F4732E">
        <w:t xml:space="preserve">Pravilnik o financijskom izvještavanju u proračunskom računovodstvu (Narodne novine, br. </w:t>
      </w:r>
      <w:r>
        <w:t>37</w:t>
      </w:r>
      <w:r w:rsidRPr="00F4732E">
        <w:t>/2</w:t>
      </w:r>
      <w:r>
        <w:t>2</w:t>
      </w:r>
      <w:r w:rsidRPr="00F4732E">
        <w:t>)</w:t>
      </w:r>
    </w:p>
    <w:p w14:paraId="652BC3D2" w14:textId="77777777" w:rsidR="00BC74A3" w:rsidRPr="00F4732E" w:rsidRDefault="00BC74A3" w:rsidP="00BC74A3">
      <w:pPr>
        <w:numPr>
          <w:ilvl w:val="0"/>
          <w:numId w:val="1"/>
        </w:numPr>
        <w:jc w:val="both"/>
      </w:pPr>
      <w:r w:rsidRPr="00F4732E">
        <w:t xml:space="preserve">Pravilnik o proračunskim klasifikacijama (Narodne novine, br. 6/10, 120/13 i 01/20) </w:t>
      </w:r>
    </w:p>
    <w:p w14:paraId="5B043C02" w14:textId="77777777" w:rsidR="00BC74A3" w:rsidRPr="003B30B6" w:rsidRDefault="00BC74A3" w:rsidP="00BC74A3">
      <w:pPr>
        <w:rPr>
          <w:b/>
          <w:bCs/>
          <w:sz w:val="28"/>
        </w:rPr>
      </w:pPr>
    </w:p>
    <w:p w14:paraId="4905ACDF" w14:textId="77777777" w:rsidR="00491AD6" w:rsidRPr="003B30B6" w:rsidRDefault="00491AD6" w:rsidP="00491AD6">
      <w:pPr>
        <w:rPr>
          <w:b/>
          <w:bCs/>
          <w:sz w:val="28"/>
        </w:rPr>
      </w:pPr>
    </w:p>
    <w:p w14:paraId="79C5BAC5" w14:textId="77777777" w:rsidR="00491AD6" w:rsidRPr="003B30B6" w:rsidRDefault="00491AD6" w:rsidP="00491AD6">
      <w:pPr>
        <w:pStyle w:val="Heading1"/>
      </w:pPr>
      <w:r w:rsidRPr="003B30B6">
        <w:t>BILJEŠKE UZ IZVJEŠTAJ O PRIHODIMA I RASHODIMA, PRIMICIMA I IZDACIMA</w:t>
      </w:r>
    </w:p>
    <w:p w14:paraId="319B0B55" w14:textId="77777777" w:rsidR="00491AD6" w:rsidRPr="003B30B6" w:rsidRDefault="00491AD6" w:rsidP="00491AD6">
      <w:pPr>
        <w:rPr>
          <w:b/>
          <w:bCs/>
        </w:rPr>
      </w:pPr>
    </w:p>
    <w:p w14:paraId="240E87C9" w14:textId="77777777" w:rsidR="00491AD6" w:rsidRPr="00F4732E" w:rsidRDefault="00491AD6" w:rsidP="00491AD6">
      <w:pPr>
        <w:pStyle w:val="Title"/>
        <w:rPr>
          <w:b w:val="0"/>
          <w:bCs w:val="0"/>
        </w:rPr>
      </w:pPr>
      <w:r w:rsidRPr="00F4732E">
        <w:rPr>
          <w:b w:val="0"/>
          <w:bCs w:val="0"/>
        </w:rPr>
        <w:t xml:space="preserve">Bilješka 1. </w:t>
      </w:r>
    </w:p>
    <w:p w14:paraId="5C7BDD92" w14:textId="6988C39E" w:rsidR="00491AD6" w:rsidRPr="00F4732E" w:rsidRDefault="00491AD6" w:rsidP="00491AD6">
      <w:pPr>
        <w:pStyle w:val="BodyText"/>
      </w:pPr>
      <w:r w:rsidRPr="00F4732E">
        <w:t xml:space="preserve">Izvještaj o prihodima i rashodima, primicima i izdacima sastavljen je za razdoblje </w:t>
      </w:r>
      <w:r w:rsidR="007D71BC" w:rsidRPr="00F4732E">
        <w:t>1. siječnja do 31. prosinca 202</w:t>
      </w:r>
      <w:r w:rsidR="00C87DE6">
        <w:t>3</w:t>
      </w:r>
      <w:r w:rsidR="00A75359">
        <w:t xml:space="preserve">. godine </w:t>
      </w:r>
      <w:r w:rsidRPr="00F4732E">
        <w:t xml:space="preserve"> i uključuje prihode i primitke, rashode i izdatke </w:t>
      </w:r>
      <w:r w:rsidR="00FD717F">
        <w:t>Osnovne škole Ivana Filipovića</w:t>
      </w:r>
      <w:r w:rsidRPr="00F4732E">
        <w:t xml:space="preserve">. </w:t>
      </w:r>
    </w:p>
    <w:p w14:paraId="16F002AF" w14:textId="3F6881EE" w:rsidR="00491AD6" w:rsidRPr="00F4732E" w:rsidRDefault="00491AD6" w:rsidP="00491AD6">
      <w:pPr>
        <w:pStyle w:val="BodyText"/>
      </w:pPr>
      <w:r w:rsidRPr="00F4732E">
        <w:t xml:space="preserve">Podaci za popunjavanje financijskih izvještaja dobivaju se iz Glavne knjige </w:t>
      </w:r>
      <w:r w:rsidR="00FD717F">
        <w:t>Osnovne škole Ivana Filipovića</w:t>
      </w:r>
      <w:r w:rsidRPr="00F4732E">
        <w:t xml:space="preserve"> koju informatički podržava </w:t>
      </w:r>
      <w:r w:rsidR="00FD717F">
        <w:t>InLine ERP programski sustav firme Fortius info d.o.o</w:t>
      </w:r>
      <w:r w:rsidRPr="00F4732E">
        <w:t xml:space="preserve">. </w:t>
      </w:r>
    </w:p>
    <w:p w14:paraId="10A3A27C" w14:textId="77777777" w:rsidR="00491AD6" w:rsidRPr="00F4732E" w:rsidRDefault="00491AD6" w:rsidP="00491AD6">
      <w:pPr>
        <w:pStyle w:val="BodyText"/>
      </w:pPr>
    </w:p>
    <w:p w14:paraId="709D1748" w14:textId="4DAA353B" w:rsidR="00491AD6" w:rsidRPr="00F4732E" w:rsidRDefault="00491AD6" w:rsidP="00491AD6">
      <w:pPr>
        <w:pStyle w:val="BodyText"/>
      </w:pPr>
      <w:r w:rsidRPr="00F4732E">
        <w:t xml:space="preserve">Poslovanje </w:t>
      </w:r>
      <w:r w:rsidR="008C6C66">
        <w:t>Osnovne škole Ivana Filipovića</w:t>
      </w:r>
      <w:r w:rsidRPr="00F4732E">
        <w:t xml:space="preserve"> obavlja se preko </w:t>
      </w:r>
      <w:r w:rsidR="008C6C66">
        <w:t>računa u Zagrebačkoj banci</w:t>
      </w:r>
      <w:r w:rsidRPr="00F4732E">
        <w:t xml:space="preserve"> </w:t>
      </w:r>
      <w:r w:rsidR="008C6C66" w:rsidRPr="005976C8">
        <w:rPr>
          <w:szCs w:val="28"/>
        </w:rPr>
        <w:t>HR9123600001101453811</w:t>
      </w:r>
      <w:r w:rsidR="008C6C66">
        <w:t xml:space="preserve">, a isplate plaća djelatnicima preko računa Državne riznice </w:t>
      </w:r>
      <w:r w:rsidR="007A3014">
        <w:t xml:space="preserve">u HNB </w:t>
      </w:r>
      <w:r w:rsidR="008C6C66">
        <w:t>HR8410010051563100472.</w:t>
      </w:r>
    </w:p>
    <w:p w14:paraId="559313C0" w14:textId="77777777" w:rsidR="00491AD6" w:rsidRPr="00F4732E" w:rsidRDefault="00491AD6" w:rsidP="00491AD6">
      <w:pPr>
        <w:pStyle w:val="BodyText"/>
        <w:rPr>
          <w:b/>
          <w:bCs/>
        </w:rPr>
      </w:pPr>
    </w:p>
    <w:p w14:paraId="06698A7D" w14:textId="77777777" w:rsidR="00491AD6" w:rsidRPr="00F4732E" w:rsidRDefault="00491AD6" w:rsidP="00491AD6">
      <w:pPr>
        <w:pStyle w:val="Title"/>
        <w:rPr>
          <w:b w:val="0"/>
          <w:bCs w:val="0"/>
        </w:rPr>
      </w:pPr>
      <w:r w:rsidRPr="00F4732E">
        <w:rPr>
          <w:b w:val="0"/>
          <w:bCs w:val="0"/>
        </w:rPr>
        <w:t>Bilješka 2.</w:t>
      </w:r>
    </w:p>
    <w:p w14:paraId="19F299CE" w14:textId="77777777" w:rsidR="00491AD6" w:rsidRPr="00F4732E" w:rsidRDefault="00491AD6" w:rsidP="00491AD6">
      <w:pPr>
        <w:pStyle w:val="BodyText"/>
        <w:jc w:val="left"/>
      </w:pPr>
    </w:p>
    <w:p w14:paraId="0B0336C0" w14:textId="77777777" w:rsidR="00491AD6" w:rsidRPr="00F4732E" w:rsidRDefault="00491AD6" w:rsidP="00491AD6">
      <w:pPr>
        <w:pStyle w:val="BodyText"/>
        <w:jc w:val="left"/>
      </w:pPr>
      <w:r w:rsidRPr="00F4732E">
        <w:t>U obrascu PR-RAS iskazani su: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491AD6" w:rsidRPr="00F4732E" w14:paraId="524C09EF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15581F19" w14:textId="257D67FE" w:rsidR="00491AD6" w:rsidRPr="00F4732E" w:rsidRDefault="00491AD6" w:rsidP="006E3E83">
            <w:pPr>
              <w:pStyle w:val="BodyText"/>
              <w:numPr>
                <w:ilvl w:val="0"/>
                <w:numId w:val="7"/>
              </w:numPr>
              <w:ind w:left="459"/>
              <w:jc w:val="left"/>
            </w:pPr>
            <w:bookmarkStart w:id="1" w:name="_Hlk382850900"/>
            <w:r w:rsidRPr="00F4732E">
              <w:t>ukupni prihodi poslovanja (</w:t>
            </w:r>
            <w:r w:rsidR="006E3E83">
              <w:t>šifra 6</w:t>
            </w:r>
            <w:r w:rsidRPr="00F4732E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ADB029" w14:textId="052805F1" w:rsidR="00491AD6" w:rsidRPr="00F4732E" w:rsidRDefault="00A75359" w:rsidP="00567EE9">
            <w:pPr>
              <w:pStyle w:val="BodyText"/>
              <w:jc w:val="right"/>
            </w:pPr>
            <w:r>
              <w:t>1.344.545,22</w:t>
            </w:r>
          </w:p>
        </w:tc>
      </w:tr>
      <w:tr w:rsidR="00491AD6" w:rsidRPr="00F4732E" w14:paraId="62E252A8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4A25E52C" w14:textId="594D8179" w:rsidR="00491AD6" w:rsidRPr="00F4732E" w:rsidRDefault="00491AD6" w:rsidP="006E3E83">
            <w:pPr>
              <w:pStyle w:val="BodyText"/>
              <w:numPr>
                <w:ilvl w:val="0"/>
                <w:numId w:val="7"/>
              </w:numPr>
              <w:ind w:left="459"/>
              <w:jc w:val="left"/>
            </w:pPr>
            <w:r w:rsidRPr="00F4732E">
              <w:t>uk</w:t>
            </w:r>
            <w:r w:rsidR="00B00511" w:rsidRPr="00F4732E">
              <w:t>upni rashodi poslovanja (</w:t>
            </w:r>
            <w:r w:rsidR="006E3E83">
              <w:t>šifra 3</w:t>
            </w:r>
            <w:r w:rsidRPr="00F4732E"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D5B089" w14:textId="31698922" w:rsidR="00491AD6" w:rsidRPr="00F4732E" w:rsidRDefault="00A75359" w:rsidP="00AC41D6">
            <w:pPr>
              <w:pStyle w:val="BodyText"/>
              <w:jc w:val="right"/>
            </w:pPr>
            <w:r>
              <w:t>1.279.649,78</w:t>
            </w:r>
          </w:p>
        </w:tc>
      </w:tr>
      <w:tr w:rsidR="00491AD6" w:rsidRPr="00F4732E" w14:paraId="561B167C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1F89DD89" w14:textId="18B74198" w:rsidR="00491AD6" w:rsidRPr="00F4732E" w:rsidRDefault="006E3E83" w:rsidP="00B73A6C">
            <w:pPr>
              <w:pStyle w:val="BodyText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višak</w:t>
            </w:r>
            <w:r w:rsidR="00B00511" w:rsidRPr="00F4732E">
              <w:rPr>
                <w:b/>
                <w:bCs/>
                <w:i/>
                <w:iCs/>
              </w:rPr>
              <w:t xml:space="preserve"> prihoda poslovanja (</w:t>
            </w:r>
            <w:r w:rsidR="00E4719E">
              <w:rPr>
                <w:b/>
                <w:bCs/>
                <w:i/>
                <w:iCs/>
              </w:rPr>
              <w:t xml:space="preserve">šifra </w:t>
            </w:r>
            <w:r w:rsidR="00B73A6C">
              <w:rPr>
                <w:b/>
                <w:bCs/>
                <w:i/>
                <w:iCs/>
              </w:rPr>
              <w:t>X</w:t>
            </w:r>
            <w:r w:rsidR="00E4719E">
              <w:rPr>
                <w:b/>
                <w:bCs/>
                <w:i/>
                <w:iCs/>
              </w:rPr>
              <w:t>001</w:t>
            </w:r>
            <w:r w:rsidR="00491AD6" w:rsidRPr="00F4732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496D5" w14:textId="75ECAE56" w:rsidR="00491AD6" w:rsidRPr="00F4732E" w:rsidRDefault="00A75359" w:rsidP="00B73A6C">
            <w:pPr>
              <w:pStyle w:val="BodyTex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64.895,44</w:t>
            </w:r>
          </w:p>
        </w:tc>
      </w:tr>
      <w:tr w:rsidR="00491AD6" w:rsidRPr="00F4732E" w14:paraId="3FCDFC81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328B7821" w14:textId="6F012BA9" w:rsidR="00491AD6" w:rsidRPr="00F4732E" w:rsidRDefault="00491AD6" w:rsidP="00E4719E">
            <w:pPr>
              <w:pStyle w:val="BodyText"/>
              <w:numPr>
                <w:ilvl w:val="0"/>
                <w:numId w:val="7"/>
              </w:numPr>
              <w:ind w:left="459"/>
              <w:jc w:val="left"/>
            </w:pPr>
            <w:r w:rsidRPr="00F4732E">
              <w:t>ukupni rashodi za nabav</w:t>
            </w:r>
            <w:r w:rsidR="00C47688" w:rsidRPr="00F4732E">
              <w:t>u nefinancijske imovine (</w:t>
            </w:r>
            <w:r w:rsidR="00E4719E">
              <w:t>šifra</w:t>
            </w:r>
            <w:r w:rsidR="00B73A6C">
              <w:t xml:space="preserve"> </w:t>
            </w:r>
            <w:r w:rsidR="00E4719E">
              <w:t>4</w:t>
            </w:r>
            <w:r w:rsidRPr="00F4732E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C48B4" w14:textId="0526293E" w:rsidR="00491AD6" w:rsidRPr="00F4732E" w:rsidRDefault="00A75359" w:rsidP="00567EE9">
            <w:pPr>
              <w:pStyle w:val="BodyText"/>
              <w:jc w:val="right"/>
            </w:pPr>
            <w:r>
              <w:t>33.832,85</w:t>
            </w:r>
          </w:p>
        </w:tc>
      </w:tr>
      <w:tr w:rsidR="00491AD6" w:rsidRPr="00F4732E" w14:paraId="0F2B8F34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5C5CB5E8" w14:textId="4BA7F995" w:rsidR="00491AD6" w:rsidRPr="00F4732E" w:rsidRDefault="00E4719E" w:rsidP="00B73A6C">
            <w:pPr>
              <w:pStyle w:val="BodyText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manjak</w:t>
            </w:r>
            <w:r w:rsidR="00491AD6" w:rsidRPr="00F4732E">
              <w:rPr>
                <w:b/>
                <w:bCs/>
                <w:i/>
                <w:iCs/>
              </w:rPr>
              <w:t xml:space="preserve"> prihoda o</w:t>
            </w:r>
            <w:r w:rsidR="00C47688" w:rsidRPr="00F4732E">
              <w:rPr>
                <w:b/>
                <w:bCs/>
                <w:i/>
                <w:iCs/>
              </w:rPr>
              <w:t>d nefinancijske imovine (</w:t>
            </w:r>
            <w:r w:rsidR="00B73A6C">
              <w:rPr>
                <w:b/>
                <w:bCs/>
                <w:i/>
                <w:iCs/>
              </w:rPr>
              <w:t>šifra Y</w:t>
            </w:r>
            <w:r>
              <w:rPr>
                <w:b/>
                <w:bCs/>
                <w:i/>
                <w:iCs/>
              </w:rPr>
              <w:t>002</w:t>
            </w:r>
            <w:r w:rsidR="00491AD6" w:rsidRPr="00F4732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BB6556" w14:textId="5DCD8C27" w:rsidR="00491AD6" w:rsidRPr="00F4732E" w:rsidRDefault="00A75359" w:rsidP="00567EE9">
            <w:pPr>
              <w:pStyle w:val="BodyTex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33.832,85</w:t>
            </w:r>
          </w:p>
        </w:tc>
      </w:tr>
      <w:tr w:rsidR="00B73A6C" w:rsidRPr="00F4732E" w14:paraId="00534134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1D45D02B" w14:textId="6E721849" w:rsidR="00B73A6C" w:rsidRDefault="00B73A6C" w:rsidP="00E4719E">
            <w:pPr>
              <w:pStyle w:val="BodyText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________________________________________________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4FBEB1" w14:textId="77777777" w:rsidR="00B73A6C" w:rsidRDefault="00B73A6C" w:rsidP="00567EE9">
            <w:pPr>
              <w:pStyle w:val="BodyText"/>
              <w:jc w:val="right"/>
              <w:rPr>
                <w:b/>
                <w:bCs/>
                <w:i/>
                <w:iCs/>
              </w:rPr>
            </w:pPr>
          </w:p>
        </w:tc>
      </w:tr>
      <w:tr w:rsidR="00491AD6" w:rsidRPr="00F4732E" w14:paraId="087C8267" w14:textId="77777777" w:rsidTr="00567EE9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14:paraId="00F29963" w14:textId="2F493920" w:rsidR="00491AD6" w:rsidRPr="00F4732E" w:rsidRDefault="00B73A6C" w:rsidP="00B73A6C">
            <w:pPr>
              <w:pStyle w:val="BodyText"/>
              <w:ind w:firstLine="1026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višak</w:t>
            </w:r>
            <w:r w:rsidR="00491AD6" w:rsidRPr="00F4732E">
              <w:rPr>
                <w:b/>
                <w:bCs/>
                <w:i/>
                <w:iCs/>
              </w:rPr>
              <w:t xml:space="preserve"> prihoda i primitaka </w:t>
            </w:r>
            <w:r w:rsidR="00C47688" w:rsidRPr="00F4732E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šifra X005</w:t>
            </w:r>
            <w:r w:rsidR="00491AD6" w:rsidRPr="00F4732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30E67" w14:textId="438730E7" w:rsidR="00491AD6" w:rsidRPr="00F4732E" w:rsidRDefault="00A75359" w:rsidP="00567EE9">
            <w:pPr>
              <w:pStyle w:val="BodyText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31.062,59</w:t>
            </w:r>
          </w:p>
        </w:tc>
      </w:tr>
    </w:tbl>
    <w:bookmarkEnd w:id="1"/>
    <w:p w14:paraId="5A6B45BA" w14:textId="6D9871F7" w:rsidR="007A3014" w:rsidRPr="001D53D0" w:rsidRDefault="007A3014" w:rsidP="007A3014">
      <w:pPr>
        <w:rPr>
          <w:b/>
        </w:rPr>
      </w:pPr>
      <w:r w:rsidRPr="001D53D0">
        <w:rPr>
          <w:b/>
        </w:rPr>
        <w:lastRenderedPageBreak/>
        <w:t>Ukupni financijski rezultat Osnovne škole Ivana Filipovića za 202</w:t>
      </w:r>
      <w:r w:rsidR="00653993">
        <w:rPr>
          <w:b/>
        </w:rPr>
        <w:t>3</w:t>
      </w:r>
      <w:r w:rsidRPr="001D53D0">
        <w:rPr>
          <w:b/>
        </w:rPr>
        <w:t>.</w:t>
      </w:r>
      <w:r>
        <w:rPr>
          <w:b/>
        </w:rPr>
        <w:t xml:space="preserve"> godinu</w:t>
      </w:r>
      <w:r w:rsidRPr="001D53D0">
        <w:rPr>
          <w:b/>
        </w:rPr>
        <w:t xml:space="preserve"> je višak prihoda i primitaka u iznosu od </w:t>
      </w:r>
      <w:r w:rsidR="00653993">
        <w:rPr>
          <w:b/>
        </w:rPr>
        <w:t>31.062,59 eura</w:t>
      </w:r>
      <w:r w:rsidRPr="001D53D0">
        <w:rPr>
          <w:b/>
        </w:rPr>
        <w:t>, a s obzirom na to da je u 202</w:t>
      </w:r>
      <w:r w:rsidR="00653993">
        <w:rPr>
          <w:b/>
        </w:rPr>
        <w:t>3</w:t>
      </w:r>
      <w:r w:rsidRPr="001D53D0">
        <w:rPr>
          <w:b/>
        </w:rPr>
        <w:t>. godinu prenesen višak prihoda i primitaka iz 202</w:t>
      </w:r>
      <w:r w:rsidR="00653993">
        <w:rPr>
          <w:b/>
        </w:rPr>
        <w:t>2</w:t>
      </w:r>
      <w:r w:rsidRPr="001D53D0">
        <w:rPr>
          <w:b/>
        </w:rPr>
        <w:t xml:space="preserve">. godine u iznosu od </w:t>
      </w:r>
      <w:r w:rsidR="00653993">
        <w:rPr>
          <w:b/>
        </w:rPr>
        <w:t>9.267,</w:t>
      </w:r>
      <w:r w:rsidR="0060477A">
        <w:rPr>
          <w:b/>
        </w:rPr>
        <w:t>31</w:t>
      </w:r>
      <w:r w:rsidR="00653993">
        <w:rPr>
          <w:b/>
        </w:rPr>
        <w:t xml:space="preserve"> eura</w:t>
      </w:r>
      <w:r w:rsidRPr="001D53D0">
        <w:rPr>
          <w:b/>
        </w:rPr>
        <w:t xml:space="preserve">, ukupni višak prihoda i primitaka raspoloživ u sljedećem razdoblju iznosi </w:t>
      </w:r>
      <w:r w:rsidR="00653993">
        <w:rPr>
          <w:b/>
        </w:rPr>
        <w:t>40.329,</w:t>
      </w:r>
      <w:r w:rsidR="0060477A">
        <w:rPr>
          <w:b/>
        </w:rPr>
        <w:t>90</w:t>
      </w:r>
      <w:r w:rsidR="00653993">
        <w:rPr>
          <w:b/>
        </w:rPr>
        <w:t xml:space="preserve"> eura.</w:t>
      </w:r>
    </w:p>
    <w:p w14:paraId="72628EA7" w14:textId="52E98C09" w:rsidR="00246D73" w:rsidRPr="00246D73" w:rsidRDefault="00246D73" w:rsidP="00160316">
      <w:pPr>
        <w:pStyle w:val="Title"/>
        <w:keepNext/>
        <w:jc w:val="both"/>
        <w:rPr>
          <w:bCs w:val="0"/>
          <w:sz w:val="24"/>
        </w:rPr>
      </w:pPr>
    </w:p>
    <w:p w14:paraId="5B88BF5A" w14:textId="72601D37" w:rsidR="00492A1A" w:rsidRPr="007A3014" w:rsidRDefault="00160316" w:rsidP="00492A1A">
      <w:pPr>
        <w:pStyle w:val="Title"/>
        <w:keepNext/>
        <w:jc w:val="both"/>
        <w:rPr>
          <w:b w:val="0"/>
          <w:bCs w:val="0"/>
          <w:sz w:val="24"/>
        </w:rPr>
      </w:pPr>
      <w:r w:rsidRPr="00F4732E">
        <w:rPr>
          <w:b w:val="0"/>
          <w:bCs w:val="0"/>
          <w:sz w:val="24"/>
        </w:rPr>
        <w:t>U 202</w:t>
      </w:r>
      <w:r w:rsidR="000C29DE">
        <w:rPr>
          <w:b w:val="0"/>
          <w:bCs w:val="0"/>
          <w:sz w:val="24"/>
        </w:rPr>
        <w:t>3</w:t>
      </w:r>
      <w:r w:rsidRPr="00F4732E">
        <w:rPr>
          <w:b w:val="0"/>
          <w:bCs w:val="0"/>
          <w:sz w:val="24"/>
        </w:rPr>
        <w:t xml:space="preserve">. </w:t>
      </w:r>
      <w:r w:rsidR="007A3014">
        <w:rPr>
          <w:b w:val="0"/>
          <w:bCs w:val="0"/>
          <w:sz w:val="24"/>
        </w:rPr>
        <w:t>godini</w:t>
      </w:r>
      <w:r w:rsidRPr="00F4732E">
        <w:rPr>
          <w:b w:val="0"/>
          <w:bCs w:val="0"/>
          <w:sz w:val="24"/>
        </w:rPr>
        <w:t xml:space="preserve"> prihodi poslovanja </w:t>
      </w:r>
      <w:r w:rsidR="004E3344" w:rsidRPr="00F4732E">
        <w:rPr>
          <w:b w:val="0"/>
          <w:bCs w:val="0"/>
          <w:sz w:val="24"/>
        </w:rPr>
        <w:t xml:space="preserve">su </w:t>
      </w:r>
      <w:r w:rsidRPr="00F4732E">
        <w:rPr>
          <w:b w:val="0"/>
          <w:bCs w:val="0"/>
          <w:sz w:val="24"/>
        </w:rPr>
        <w:t xml:space="preserve">ostvareni u iznosu od </w:t>
      </w:r>
      <w:r w:rsidR="00492A1A">
        <w:rPr>
          <w:b w:val="0"/>
          <w:sz w:val="24"/>
        </w:rPr>
        <w:t>1.344.545,22 eura</w:t>
      </w:r>
      <w:r w:rsidRPr="00F4732E">
        <w:rPr>
          <w:b w:val="0"/>
          <w:bCs w:val="0"/>
          <w:sz w:val="24"/>
        </w:rPr>
        <w:t xml:space="preserve">, odnosno </w:t>
      </w:r>
      <w:r w:rsidR="00492A1A">
        <w:rPr>
          <w:b w:val="0"/>
          <w:bCs w:val="0"/>
          <w:sz w:val="24"/>
        </w:rPr>
        <w:t>24,4</w:t>
      </w:r>
      <w:r w:rsidRPr="00F4732E">
        <w:rPr>
          <w:b w:val="0"/>
          <w:bCs w:val="0"/>
          <w:sz w:val="24"/>
        </w:rPr>
        <w:t>% više nego prethodne godine</w:t>
      </w:r>
      <w:r w:rsidR="0035236A">
        <w:rPr>
          <w:b w:val="0"/>
          <w:bCs w:val="0"/>
          <w:sz w:val="24"/>
        </w:rPr>
        <w:t xml:space="preserve">. </w:t>
      </w:r>
      <w:r w:rsidRPr="00F4732E">
        <w:rPr>
          <w:b w:val="0"/>
          <w:bCs w:val="0"/>
          <w:sz w:val="24"/>
        </w:rPr>
        <w:t xml:space="preserve">Na </w:t>
      </w:r>
      <w:r w:rsidR="001D53D0">
        <w:rPr>
          <w:b w:val="0"/>
          <w:bCs w:val="0"/>
          <w:sz w:val="24"/>
        </w:rPr>
        <w:t>povećanje</w:t>
      </w:r>
      <w:r w:rsidRPr="00F4732E">
        <w:rPr>
          <w:b w:val="0"/>
          <w:bCs w:val="0"/>
          <w:sz w:val="24"/>
        </w:rPr>
        <w:t xml:space="preserve"> prihoda u 202</w:t>
      </w:r>
      <w:r w:rsidR="00492A1A">
        <w:rPr>
          <w:b w:val="0"/>
          <w:bCs w:val="0"/>
          <w:sz w:val="24"/>
        </w:rPr>
        <w:t>3</w:t>
      </w:r>
      <w:r w:rsidRPr="00F4732E">
        <w:rPr>
          <w:b w:val="0"/>
          <w:bCs w:val="0"/>
          <w:sz w:val="24"/>
        </w:rPr>
        <w:t xml:space="preserve">. godini </w:t>
      </w:r>
      <w:r w:rsidR="00492A1A">
        <w:rPr>
          <w:b w:val="0"/>
          <w:bCs w:val="0"/>
          <w:sz w:val="24"/>
        </w:rPr>
        <w:t>utjecao je novi način sufinanciranja prehrane učenika iz državnog proračuna, ubrzaniji priljev novca iz Gradskog proračuna za materijalne troškove, troškove energenata, naknada za školske odbore, kao i povećanje prihoda za plaće zbog porasta osnovice plaća u javnim i državnim službama</w:t>
      </w:r>
      <w:r w:rsidR="00492A1A" w:rsidRPr="007A3014">
        <w:rPr>
          <w:b w:val="0"/>
          <w:bCs w:val="0"/>
          <w:sz w:val="24"/>
        </w:rPr>
        <w:t>.</w:t>
      </w:r>
    </w:p>
    <w:p w14:paraId="4152FC1C" w14:textId="22FCE924" w:rsidR="00C47688" w:rsidRPr="00F4732E" w:rsidRDefault="00C47688" w:rsidP="00492A1A">
      <w:pPr>
        <w:pStyle w:val="Title"/>
        <w:keepNext/>
        <w:jc w:val="both"/>
        <w:rPr>
          <w:color w:val="000000"/>
        </w:rPr>
      </w:pPr>
    </w:p>
    <w:p w14:paraId="374CB164" w14:textId="23107BB9" w:rsidR="003018DC" w:rsidRPr="00AD2814" w:rsidRDefault="003018DC" w:rsidP="00AD2814">
      <w:pPr>
        <w:pStyle w:val="Title"/>
        <w:keepNext/>
        <w:jc w:val="both"/>
        <w:rPr>
          <w:b w:val="0"/>
          <w:bCs w:val="0"/>
          <w:sz w:val="24"/>
        </w:rPr>
      </w:pPr>
      <w:r w:rsidRPr="00F4732E">
        <w:rPr>
          <w:b w:val="0"/>
          <w:bCs w:val="0"/>
          <w:sz w:val="24"/>
        </w:rPr>
        <w:t xml:space="preserve">Rashodi poslovanja </w:t>
      </w:r>
      <w:r w:rsidR="00D05FB8">
        <w:rPr>
          <w:b w:val="0"/>
          <w:bCs w:val="0"/>
          <w:sz w:val="24"/>
        </w:rPr>
        <w:t>iznosili su</w:t>
      </w:r>
      <w:r w:rsidRPr="00F4732E">
        <w:rPr>
          <w:b w:val="0"/>
          <w:bCs w:val="0"/>
          <w:sz w:val="24"/>
        </w:rPr>
        <w:t xml:space="preserve"> </w:t>
      </w:r>
      <w:r w:rsidR="00492A1A">
        <w:rPr>
          <w:b w:val="0"/>
          <w:bCs w:val="0"/>
          <w:sz w:val="24"/>
        </w:rPr>
        <w:t>1.279.649,78 eura</w:t>
      </w:r>
      <w:r w:rsidR="0035236A" w:rsidRPr="00F4732E">
        <w:rPr>
          <w:b w:val="0"/>
          <w:bCs w:val="0"/>
          <w:sz w:val="24"/>
        </w:rPr>
        <w:t xml:space="preserve">, odnosno </w:t>
      </w:r>
      <w:r w:rsidR="00492A1A">
        <w:rPr>
          <w:b w:val="0"/>
          <w:bCs w:val="0"/>
          <w:sz w:val="24"/>
        </w:rPr>
        <w:t>19,2</w:t>
      </w:r>
      <w:r w:rsidR="0035236A" w:rsidRPr="00F4732E">
        <w:rPr>
          <w:b w:val="0"/>
          <w:bCs w:val="0"/>
          <w:sz w:val="24"/>
        </w:rPr>
        <w:t xml:space="preserve">% više nego prethodne godine. </w:t>
      </w:r>
      <w:r w:rsidRPr="00F4732E">
        <w:rPr>
          <w:b w:val="0"/>
          <w:bCs w:val="0"/>
          <w:sz w:val="24"/>
        </w:rPr>
        <w:t xml:space="preserve">Rast ukupnih rashoda poslovanja proizašao je najvećim dijelom iz rasta </w:t>
      </w:r>
      <w:r w:rsidR="00AD2814">
        <w:rPr>
          <w:b w:val="0"/>
          <w:bCs w:val="0"/>
          <w:sz w:val="24"/>
        </w:rPr>
        <w:t>rashoda za materijal i energiju, odnosno poskupljenja namirnica i energenata, povećanja broja korisnika školske kuhinje i povećanja rashoda za plaće zbog porasta osnovice plaća u javnim i državnim službama.</w:t>
      </w:r>
    </w:p>
    <w:p w14:paraId="33058BC8" w14:textId="77777777" w:rsidR="00160316" w:rsidRPr="00F4732E" w:rsidRDefault="00160316" w:rsidP="007D71BC">
      <w:pPr>
        <w:shd w:val="clear" w:color="auto" w:fill="FFFFFF"/>
        <w:rPr>
          <w:color w:val="000000"/>
        </w:rPr>
      </w:pPr>
    </w:p>
    <w:p w14:paraId="742C9426" w14:textId="0C829683" w:rsidR="001153C6" w:rsidRDefault="003018DC" w:rsidP="001153C6">
      <w:pPr>
        <w:pStyle w:val="Title"/>
        <w:jc w:val="both"/>
        <w:rPr>
          <w:b w:val="0"/>
          <w:bCs w:val="0"/>
          <w:sz w:val="24"/>
        </w:rPr>
      </w:pPr>
      <w:r w:rsidRPr="00F4732E">
        <w:rPr>
          <w:b w:val="0"/>
          <w:bCs w:val="0"/>
          <w:sz w:val="24"/>
        </w:rPr>
        <w:t>Rashodi za nabavu nefinancijske imovine u 202</w:t>
      </w:r>
      <w:r w:rsidR="00335510">
        <w:rPr>
          <w:b w:val="0"/>
          <w:bCs w:val="0"/>
          <w:sz w:val="24"/>
        </w:rPr>
        <w:t>3</w:t>
      </w:r>
      <w:r w:rsidRPr="00F4732E">
        <w:rPr>
          <w:b w:val="0"/>
          <w:bCs w:val="0"/>
          <w:sz w:val="24"/>
        </w:rPr>
        <w:t xml:space="preserve">. </w:t>
      </w:r>
      <w:r w:rsidR="00AD2814">
        <w:rPr>
          <w:b w:val="0"/>
          <w:bCs w:val="0"/>
          <w:sz w:val="24"/>
        </w:rPr>
        <w:t xml:space="preserve">iznose </w:t>
      </w:r>
      <w:r w:rsidR="00492A1A">
        <w:rPr>
          <w:b w:val="0"/>
          <w:bCs w:val="0"/>
          <w:sz w:val="24"/>
        </w:rPr>
        <w:t>33.832,85 eura</w:t>
      </w:r>
      <w:r w:rsidRPr="00F4732E">
        <w:rPr>
          <w:b w:val="0"/>
          <w:bCs w:val="0"/>
          <w:sz w:val="24"/>
        </w:rPr>
        <w:t xml:space="preserve">, odnosno </w:t>
      </w:r>
      <w:r w:rsidR="001153C6">
        <w:rPr>
          <w:b w:val="0"/>
          <w:bCs w:val="0"/>
          <w:sz w:val="24"/>
        </w:rPr>
        <w:t>556,10</w:t>
      </w:r>
      <w:r w:rsidRPr="00F4732E">
        <w:rPr>
          <w:b w:val="0"/>
          <w:bCs w:val="0"/>
          <w:sz w:val="24"/>
        </w:rPr>
        <w:t xml:space="preserve">% </w:t>
      </w:r>
      <w:r w:rsidR="00492A1A">
        <w:rPr>
          <w:b w:val="0"/>
          <w:bCs w:val="0"/>
          <w:sz w:val="24"/>
        </w:rPr>
        <w:t>više</w:t>
      </w:r>
      <w:r w:rsidR="00FE0021" w:rsidRPr="00F4732E">
        <w:rPr>
          <w:b w:val="0"/>
          <w:bCs w:val="0"/>
          <w:sz w:val="24"/>
        </w:rPr>
        <w:t xml:space="preserve"> nego u prethodnoj godini</w:t>
      </w:r>
      <w:r w:rsidR="001153C6">
        <w:rPr>
          <w:b w:val="0"/>
          <w:bCs w:val="0"/>
          <w:sz w:val="24"/>
        </w:rPr>
        <w:t>.</w:t>
      </w:r>
      <w:r w:rsidR="001153C6" w:rsidRPr="001153C6">
        <w:rPr>
          <w:b w:val="0"/>
          <w:bCs w:val="0"/>
          <w:sz w:val="24"/>
        </w:rPr>
        <w:t xml:space="preserve"> </w:t>
      </w:r>
      <w:r w:rsidR="001153C6" w:rsidRPr="00BE0C5F">
        <w:rPr>
          <w:b w:val="0"/>
          <w:bCs w:val="0"/>
          <w:sz w:val="24"/>
        </w:rPr>
        <w:t xml:space="preserve">Nabavkom svih besplatnih udžbenika za učenike naše škole od poduzeća EKUPI d.o.o. u školskoj godini 2022./2023. škola je ostvarila pravo na poklon bon u vrijednosti od </w:t>
      </w:r>
      <w:r w:rsidR="001153C6" w:rsidRPr="001D12AD">
        <w:rPr>
          <w:b w:val="0"/>
          <w:bCs w:val="0"/>
          <w:sz w:val="24"/>
        </w:rPr>
        <w:t>1.030,05</w:t>
      </w:r>
      <w:r w:rsidR="001153C6">
        <w:rPr>
          <w:b w:val="0"/>
          <w:bCs w:val="0"/>
          <w:sz w:val="24"/>
        </w:rPr>
        <w:t xml:space="preserve"> </w:t>
      </w:r>
      <w:r w:rsidR="001153C6" w:rsidRPr="00BE0C5F">
        <w:rPr>
          <w:b w:val="0"/>
          <w:bCs w:val="0"/>
          <w:sz w:val="24"/>
        </w:rPr>
        <w:t xml:space="preserve">eura, </w:t>
      </w:r>
      <w:r w:rsidR="001153C6">
        <w:rPr>
          <w:b w:val="0"/>
          <w:bCs w:val="0"/>
          <w:sz w:val="24"/>
        </w:rPr>
        <w:t xml:space="preserve">koji je iskorišten za nabavku 2 projektora, </w:t>
      </w:r>
      <w:r w:rsidR="001153C6" w:rsidRPr="00311A30">
        <w:rPr>
          <w:b w:val="0"/>
          <w:bCs w:val="0"/>
          <w:sz w:val="24"/>
        </w:rPr>
        <w:t>Raiffeisen</w:t>
      </w:r>
      <w:r w:rsidR="001153C6" w:rsidRPr="00BE0C5F">
        <w:rPr>
          <w:b w:val="0"/>
          <w:bCs w:val="0"/>
          <w:sz w:val="24"/>
        </w:rPr>
        <w:t xml:space="preserve"> banka je donirala školi rabljeni uredski namještaj koji smo procijenili</w:t>
      </w:r>
      <w:r w:rsidR="001153C6">
        <w:rPr>
          <w:b w:val="0"/>
          <w:bCs w:val="0"/>
          <w:sz w:val="24"/>
        </w:rPr>
        <w:t xml:space="preserve"> na vrijednost od 1.755,00 eura</w:t>
      </w:r>
      <w:r w:rsidR="00697113">
        <w:rPr>
          <w:b w:val="0"/>
          <w:bCs w:val="0"/>
          <w:sz w:val="24"/>
        </w:rPr>
        <w:t>.</w:t>
      </w:r>
      <w:r w:rsidR="001153C6">
        <w:rPr>
          <w:b w:val="0"/>
          <w:bCs w:val="0"/>
          <w:sz w:val="24"/>
        </w:rPr>
        <w:t xml:space="preserve"> </w:t>
      </w:r>
      <w:r w:rsidR="00697113">
        <w:rPr>
          <w:b w:val="0"/>
          <w:bCs w:val="0"/>
          <w:sz w:val="24"/>
        </w:rPr>
        <w:t>N</w:t>
      </w:r>
      <w:r w:rsidR="00335510">
        <w:rPr>
          <w:b w:val="0"/>
          <w:bCs w:val="0"/>
          <w:sz w:val="24"/>
        </w:rPr>
        <w:t xml:space="preserve">abavljena je </w:t>
      </w:r>
      <w:r w:rsidR="001153C6" w:rsidRPr="00942C7B">
        <w:rPr>
          <w:b w:val="0"/>
          <w:bCs w:val="0"/>
          <w:sz w:val="24"/>
        </w:rPr>
        <w:t xml:space="preserve">rezalica za povrće </w:t>
      </w:r>
      <w:r w:rsidR="001153C6">
        <w:rPr>
          <w:b w:val="0"/>
          <w:bCs w:val="0"/>
          <w:sz w:val="24"/>
        </w:rPr>
        <w:t xml:space="preserve">u vrijednosti od 1.277,50 eura, </w:t>
      </w:r>
      <w:r w:rsidR="00FD067E">
        <w:rPr>
          <w:b w:val="0"/>
          <w:bCs w:val="0"/>
          <w:sz w:val="24"/>
        </w:rPr>
        <w:t>električna nagibna tava</w:t>
      </w:r>
      <w:r w:rsidR="001153C6">
        <w:rPr>
          <w:b w:val="0"/>
          <w:bCs w:val="0"/>
          <w:sz w:val="24"/>
        </w:rPr>
        <w:t xml:space="preserve"> u vrijednosti od 4.313,03 eura i radni </w:t>
      </w:r>
      <w:r w:rsidR="00F66D99">
        <w:rPr>
          <w:b w:val="0"/>
          <w:bCs w:val="0"/>
          <w:sz w:val="24"/>
        </w:rPr>
        <w:t>stol u vrijednosti od 1.900</w:t>
      </w:r>
      <w:r w:rsidR="001153C6">
        <w:rPr>
          <w:b w:val="0"/>
          <w:bCs w:val="0"/>
          <w:sz w:val="24"/>
        </w:rPr>
        <w:t xml:space="preserve">,00 eura </w:t>
      </w:r>
      <w:r w:rsidR="001153C6" w:rsidRPr="00942C7B">
        <w:rPr>
          <w:b w:val="0"/>
          <w:bCs w:val="0"/>
          <w:sz w:val="24"/>
        </w:rPr>
        <w:t>za potrebe školske kuhinje</w:t>
      </w:r>
      <w:r w:rsidR="001153C6">
        <w:rPr>
          <w:b w:val="0"/>
          <w:bCs w:val="0"/>
          <w:sz w:val="24"/>
        </w:rPr>
        <w:t xml:space="preserve">, </w:t>
      </w:r>
      <w:r w:rsidR="00F66D99">
        <w:rPr>
          <w:b w:val="0"/>
          <w:bCs w:val="0"/>
          <w:sz w:val="24"/>
        </w:rPr>
        <w:t xml:space="preserve">klima uređaji za </w:t>
      </w:r>
      <w:r w:rsidR="004E3344">
        <w:rPr>
          <w:b w:val="0"/>
          <w:bCs w:val="0"/>
          <w:sz w:val="24"/>
        </w:rPr>
        <w:t xml:space="preserve">tri </w:t>
      </w:r>
      <w:r w:rsidR="00F66D99">
        <w:rPr>
          <w:b w:val="0"/>
          <w:bCs w:val="0"/>
          <w:sz w:val="24"/>
        </w:rPr>
        <w:t xml:space="preserve">učionice na južnoj strani zgrade u vrijednosti od </w:t>
      </w:r>
      <w:r w:rsidR="00F66D99" w:rsidRPr="00F66D99">
        <w:rPr>
          <w:b w:val="0"/>
          <w:bCs w:val="0"/>
          <w:sz w:val="24"/>
        </w:rPr>
        <w:t>2.749,99</w:t>
      </w:r>
      <w:r w:rsidR="00F66D99">
        <w:rPr>
          <w:b w:val="0"/>
          <w:bCs w:val="0"/>
          <w:sz w:val="24"/>
        </w:rPr>
        <w:t xml:space="preserve"> eura, </w:t>
      </w:r>
      <w:r w:rsidR="001153C6">
        <w:rPr>
          <w:b w:val="0"/>
          <w:bCs w:val="0"/>
          <w:sz w:val="24"/>
        </w:rPr>
        <w:t xml:space="preserve">te još dva projektora za potrebe nastave u vrijednosti od 906,30 eura. Krajem 2023. godine Grad Zagreb je odobrio </w:t>
      </w:r>
      <w:r w:rsidR="00335510">
        <w:rPr>
          <w:b w:val="0"/>
          <w:bCs w:val="0"/>
          <w:sz w:val="24"/>
        </w:rPr>
        <w:t xml:space="preserve">sredstva za </w:t>
      </w:r>
      <w:r w:rsidR="001153C6">
        <w:rPr>
          <w:b w:val="0"/>
          <w:bCs w:val="0"/>
          <w:sz w:val="24"/>
        </w:rPr>
        <w:t xml:space="preserve">nabavu računala i računalne opreme u vrijednosti od </w:t>
      </w:r>
      <w:r w:rsidR="00697113">
        <w:rPr>
          <w:b w:val="0"/>
          <w:bCs w:val="0"/>
          <w:sz w:val="24"/>
        </w:rPr>
        <w:t>11.495,56 eura, što je iskorišteno za nabavu računala za potrebe nastave i uredskog poslovanja škole.</w:t>
      </w:r>
      <w:r w:rsidR="001153C6">
        <w:rPr>
          <w:b w:val="0"/>
          <w:bCs w:val="0"/>
          <w:sz w:val="24"/>
        </w:rPr>
        <w:t xml:space="preserve"> </w:t>
      </w:r>
    </w:p>
    <w:p w14:paraId="64DD44C5" w14:textId="3CA50D7B" w:rsidR="00CE6280" w:rsidRDefault="00CE6280" w:rsidP="001153C6">
      <w:pPr>
        <w:pStyle w:val="Title"/>
        <w:jc w:val="both"/>
        <w:rPr>
          <w:b w:val="0"/>
          <w:bCs w:val="0"/>
          <w:sz w:val="24"/>
        </w:rPr>
      </w:pPr>
    </w:p>
    <w:p w14:paraId="29852482" w14:textId="7E4483B3" w:rsidR="00CE6280" w:rsidRPr="00A70439" w:rsidRDefault="00CE6280" w:rsidP="00A70439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 w:rsidR="00A70439">
        <w:rPr>
          <w:b w:val="0"/>
          <w:bCs w:val="0"/>
        </w:rPr>
        <w:t>3</w:t>
      </w:r>
      <w:r w:rsidRPr="00F4732E">
        <w:rPr>
          <w:b w:val="0"/>
          <w:bCs w:val="0"/>
        </w:rPr>
        <w:t>.</w:t>
      </w:r>
    </w:p>
    <w:p w14:paraId="73D64792" w14:textId="69E7E335" w:rsidR="00CE6280" w:rsidRPr="00F4732E" w:rsidRDefault="00CE6280" w:rsidP="00CE6280">
      <w:pPr>
        <w:pStyle w:val="Title"/>
        <w:keepNext/>
        <w:rPr>
          <w:b w:val="0"/>
          <w:bCs w:val="0"/>
          <w:color w:val="FF0000"/>
        </w:rPr>
      </w:pPr>
      <w:r>
        <w:rPr>
          <w:b w:val="0"/>
          <w:bCs w:val="0"/>
        </w:rPr>
        <w:t>Šifra 6</w:t>
      </w:r>
      <w:r w:rsidR="00A70439">
        <w:rPr>
          <w:b w:val="0"/>
          <w:bCs w:val="0"/>
        </w:rPr>
        <w:t>361</w:t>
      </w:r>
      <w:r>
        <w:rPr>
          <w:b w:val="0"/>
          <w:bCs w:val="0"/>
        </w:rPr>
        <w:t xml:space="preserve"> – 6</w:t>
      </w:r>
      <w:r w:rsidR="00A70439">
        <w:rPr>
          <w:b w:val="0"/>
          <w:bCs w:val="0"/>
        </w:rPr>
        <w:t>362</w:t>
      </w:r>
      <w:r>
        <w:rPr>
          <w:b w:val="0"/>
          <w:bCs w:val="0"/>
        </w:rPr>
        <w:t xml:space="preserve"> Tekuće i kapitalne </w:t>
      </w:r>
      <w:r w:rsidR="00A70439">
        <w:rPr>
          <w:b w:val="0"/>
          <w:bCs w:val="0"/>
        </w:rPr>
        <w:t>pomoći proračunskim korisnicima iz proračuna koji im nije nadležan</w:t>
      </w:r>
    </w:p>
    <w:p w14:paraId="7E849CA7" w14:textId="03A1234C" w:rsidR="00CE6280" w:rsidRDefault="00A70439" w:rsidP="00CE6280">
      <w:pPr>
        <w:tabs>
          <w:tab w:val="decimal" w:pos="7380"/>
        </w:tabs>
        <w:jc w:val="both"/>
      </w:pPr>
      <w:r>
        <w:t>Povećanje priljeva iz državnog proračuna uzrokovano je porastom plaća djelatnika i novim modelom sufinanciranja prehrane iz državnog proračuna.</w:t>
      </w:r>
    </w:p>
    <w:p w14:paraId="57D3D02F" w14:textId="77777777" w:rsidR="00910816" w:rsidRDefault="00910816" w:rsidP="00CE6280">
      <w:pPr>
        <w:tabs>
          <w:tab w:val="decimal" w:pos="7380"/>
        </w:tabs>
        <w:jc w:val="both"/>
      </w:pPr>
    </w:p>
    <w:p w14:paraId="2D9FE4A2" w14:textId="73B2FC70" w:rsidR="00910816" w:rsidRPr="00A70439" w:rsidRDefault="00910816" w:rsidP="00910816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>
        <w:rPr>
          <w:b w:val="0"/>
          <w:bCs w:val="0"/>
        </w:rPr>
        <w:t>4</w:t>
      </w:r>
      <w:r w:rsidRPr="00F4732E">
        <w:rPr>
          <w:b w:val="0"/>
          <w:bCs w:val="0"/>
        </w:rPr>
        <w:t>.</w:t>
      </w:r>
    </w:p>
    <w:p w14:paraId="6A12F67D" w14:textId="2E5D11E9" w:rsidR="00910816" w:rsidRPr="00F4732E" w:rsidRDefault="00910816" w:rsidP="00910816">
      <w:pPr>
        <w:pStyle w:val="Title"/>
        <w:keepNext/>
        <w:rPr>
          <w:b w:val="0"/>
          <w:bCs w:val="0"/>
          <w:color w:val="FF0000"/>
        </w:rPr>
      </w:pPr>
      <w:r>
        <w:rPr>
          <w:b w:val="0"/>
          <w:bCs w:val="0"/>
        </w:rPr>
        <w:t>Šifra 6381 Tekuće pomoći temeljem prijenosa EU sredstava</w:t>
      </w:r>
    </w:p>
    <w:p w14:paraId="4A0CD56C" w14:textId="2B239178" w:rsidR="002C0301" w:rsidRDefault="002C0301" w:rsidP="002C0301">
      <w:pPr>
        <w:pStyle w:val="Title"/>
        <w:keepNext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Iznos od 140,00 eura se odnosi na refundaciju dnevnica za našu djelatnicu koja je sudjelovala u organiziranom studijskom putovanju u Beč u sklopu</w:t>
      </w:r>
      <w:r w:rsidRPr="002C0301">
        <w:rPr>
          <w:b w:val="0"/>
          <w:bCs w:val="0"/>
          <w:sz w:val="24"/>
        </w:rPr>
        <w:t xml:space="preserve"> projekta “KINDLE EQUALITY REC AG 2020/REC RGEN WW LB AG 2020” financiranog EU fondovima, kojeg je nositelj MODE 1</w:t>
      </w:r>
      <w:r w:rsidR="00DE56F7">
        <w:rPr>
          <w:b w:val="0"/>
          <w:bCs w:val="0"/>
          <w:sz w:val="24"/>
        </w:rPr>
        <w:t>.</w:t>
      </w:r>
      <w:r w:rsidRPr="002C0301">
        <w:rPr>
          <w:b w:val="0"/>
          <w:bCs w:val="0"/>
          <w:sz w:val="24"/>
        </w:rPr>
        <w:t xml:space="preserve"> </w:t>
      </w:r>
    </w:p>
    <w:p w14:paraId="0D2689D3" w14:textId="77777777" w:rsidR="002C0301" w:rsidRDefault="002C0301" w:rsidP="002C0301">
      <w:pPr>
        <w:pStyle w:val="Title"/>
        <w:keepNext/>
        <w:rPr>
          <w:b w:val="0"/>
          <w:bCs w:val="0"/>
          <w:sz w:val="24"/>
        </w:rPr>
      </w:pPr>
    </w:p>
    <w:p w14:paraId="0D961580" w14:textId="7C5FD24F" w:rsidR="00405B43" w:rsidRPr="00F4732E" w:rsidRDefault="00405B43" w:rsidP="002C0301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 w:rsidR="002C0301">
        <w:rPr>
          <w:b w:val="0"/>
          <w:bCs w:val="0"/>
        </w:rPr>
        <w:t>5</w:t>
      </w:r>
      <w:r w:rsidRPr="00F4732E">
        <w:rPr>
          <w:b w:val="0"/>
          <w:bCs w:val="0"/>
        </w:rPr>
        <w:t>.</w:t>
      </w:r>
    </w:p>
    <w:p w14:paraId="7228551A" w14:textId="086D3CC0" w:rsidR="00026487" w:rsidRPr="00F4732E" w:rsidRDefault="004A61A2" w:rsidP="00026487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>Šifra 652</w:t>
      </w:r>
      <w:r w:rsidR="00405B43">
        <w:rPr>
          <w:b w:val="0"/>
          <w:bCs w:val="0"/>
        </w:rPr>
        <w:t>6</w:t>
      </w:r>
      <w:r>
        <w:rPr>
          <w:b w:val="0"/>
          <w:bCs w:val="0"/>
        </w:rPr>
        <w:t xml:space="preserve"> Ostali nespomenuti prihodi</w:t>
      </w:r>
    </w:p>
    <w:p w14:paraId="5DCC4A13" w14:textId="7D981074" w:rsidR="000C6F9F" w:rsidRDefault="008736B0" w:rsidP="00026487">
      <w:pPr>
        <w:jc w:val="both"/>
        <w:rPr>
          <w:bCs/>
        </w:rPr>
      </w:pPr>
      <w:r>
        <w:rPr>
          <w:bCs/>
        </w:rPr>
        <w:t>Smanjenje</w:t>
      </w:r>
      <w:r w:rsidR="004A61A2">
        <w:rPr>
          <w:bCs/>
        </w:rPr>
        <w:t xml:space="preserve"> od </w:t>
      </w:r>
      <w:r>
        <w:rPr>
          <w:bCs/>
        </w:rPr>
        <w:t>35,2</w:t>
      </w:r>
      <w:r w:rsidR="004A61A2">
        <w:rPr>
          <w:bCs/>
        </w:rPr>
        <w:t xml:space="preserve">% Ostalih nespomenutih prihoda je nastalo zbog </w:t>
      </w:r>
      <w:r>
        <w:rPr>
          <w:bCs/>
        </w:rPr>
        <w:t xml:space="preserve">novog načina sufinanciranja prehrane iz državnog proračuna, čime je znatno smanjeno </w:t>
      </w:r>
      <w:r w:rsidR="002C0301">
        <w:rPr>
          <w:bCs/>
        </w:rPr>
        <w:t>sudjelovanje</w:t>
      </w:r>
      <w:r>
        <w:rPr>
          <w:bCs/>
        </w:rPr>
        <w:t xml:space="preserve"> </w:t>
      </w:r>
      <w:r w:rsidR="002C0301">
        <w:rPr>
          <w:bCs/>
        </w:rPr>
        <w:t>roditelja u cijeni prehrane.</w:t>
      </w:r>
    </w:p>
    <w:p w14:paraId="06023CD4" w14:textId="2918ACC9" w:rsidR="008736B0" w:rsidRDefault="008736B0" w:rsidP="00026487">
      <w:pPr>
        <w:jc w:val="both"/>
        <w:rPr>
          <w:bCs/>
        </w:rPr>
      </w:pPr>
    </w:p>
    <w:p w14:paraId="2C1EF43C" w14:textId="5F03C723" w:rsidR="008736B0" w:rsidRPr="00A70439" w:rsidRDefault="008736B0" w:rsidP="00A70439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 w:rsidR="002C0301">
        <w:rPr>
          <w:b w:val="0"/>
          <w:bCs w:val="0"/>
        </w:rPr>
        <w:t>6</w:t>
      </w:r>
      <w:r w:rsidRPr="00F4732E">
        <w:rPr>
          <w:b w:val="0"/>
          <w:bCs w:val="0"/>
        </w:rPr>
        <w:t>.</w:t>
      </w:r>
    </w:p>
    <w:p w14:paraId="2068D3DE" w14:textId="77777777" w:rsidR="008736B0" w:rsidRPr="00F4732E" w:rsidRDefault="008736B0" w:rsidP="008736B0">
      <w:pPr>
        <w:pStyle w:val="Title"/>
        <w:keepNext/>
        <w:rPr>
          <w:b w:val="0"/>
          <w:bCs w:val="0"/>
          <w:color w:val="FF0000"/>
        </w:rPr>
      </w:pPr>
      <w:r>
        <w:rPr>
          <w:b w:val="0"/>
          <w:bCs w:val="0"/>
        </w:rPr>
        <w:t>Šifra 6631 – 6632 Tekuće i kapitalne donacije</w:t>
      </w:r>
    </w:p>
    <w:p w14:paraId="39C7AF08" w14:textId="28C30BF9" w:rsidR="0098535D" w:rsidRPr="00DE56F7" w:rsidRDefault="008736B0" w:rsidP="00DE56F7">
      <w:pPr>
        <w:tabs>
          <w:tab w:val="decimal" w:pos="7380"/>
        </w:tabs>
        <w:jc w:val="both"/>
      </w:pPr>
      <w:r>
        <w:t>U 2023. godin</w:t>
      </w:r>
      <w:r w:rsidR="00187591">
        <w:t>i</w:t>
      </w:r>
      <w:r>
        <w:t xml:space="preserve"> značajno su povećane tekuće i kapitalne do</w:t>
      </w:r>
      <w:r w:rsidR="00187591">
        <w:t xml:space="preserve">nacije u odnosu </w:t>
      </w:r>
      <w:r w:rsidR="0060775A">
        <w:t xml:space="preserve">na </w:t>
      </w:r>
      <w:r w:rsidR="00187591">
        <w:t>prethodnu godinu</w:t>
      </w:r>
      <w:r>
        <w:t xml:space="preserve">. Uključivanjem škole u projekt Kaufland škola voća i povrća, Kaufland je od siječnja do lipnja </w:t>
      </w:r>
      <w:r>
        <w:lastRenderedPageBreak/>
        <w:t xml:space="preserve">donirao školi voće i povrće u vrijednosti od 2.419,71 eura. Nabavkom svih besplatnih udžbenika za učenike naše škole od poduzeća EKUPI d.o.o. u školskoj godini 2022./2023. škola je ostvarila pravo na poklon bon u vrijednosti od </w:t>
      </w:r>
      <w:r w:rsidRPr="001D12AD">
        <w:t>1.030,05</w:t>
      </w:r>
      <w:r>
        <w:t xml:space="preserve"> eura, koji je iskorišten za nabavku 2 projektora i uredskog materijala za potrebe škole. Raiffeisen banka je donirala školi rabljeni uredski namještaj koji smo procijenili na vrijednost od 1.755,00 eura.</w:t>
      </w:r>
      <w:r w:rsidR="00910816">
        <w:t xml:space="preserve"> Sudjelovanjem u </w:t>
      </w:r>
      <w:r w:rsidR="00910816" w:rsidRPr="00910816">
        <w:t xml:space="preserve">kampanji </w:t>
      </w:r>
      <w:r w:rsidR="00910816">
        <w:t xml:space="preserve">Konzuma </w:t>
      </w:r>
      <w:r w:rsidR="00910816" w:rsidRPr="00910816">
        <w:t>"Mali veliki talenti"</w:t>
      </w:r>
      <w:r w:rsidR="00910816">
        <w:t xml:space="preserve"> nabavili smo 17 vreća za sjedenje i 10 društvenih i</w:t>
      </w:r>
      <w:r w:rsidR="002C0301">
        <w:t>gara procijenjene vrijednosti</w:t>
      </w:r>
      <w:r w:rsidR="00910816">
        <w:t xml:space="preserve"> 900 eura.</w:t>
      </w:r>
    </w:p>
    <w:p w14:paraId="3C929C4D" w14:textId="308F25CE" w:rsidR="0098535D" w:rsidRPr="00F4732E" w:rsidRDefault="0098535D" w:rsidP="0098535D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 w:rsidR="002C0301">
        <w:rPr>
          <w:b w:val="0"/>
          <w:bCs w:val="0"/>
        </w:rPr>
        <w:t>7</w:t>
      </w:r>
      <w:r w:rsidRPr="00F4732E">
        <w:rPr>
          <w:b w:val="0"/>
          <w:bCs w:val="0"/>
        </w:rPr>
        <w:t xml:space="preserve">. </w:t>
      </w:r>
    </w:p>
    <w:p w14:paraId="5F82FA02" w14:textId="557BE8EC" w:rsidR="0098535D" w:rsidRPr="00F4732E" w:rsidRDefault="002230BD" w:rsidP="0098535D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>Šifra 671</w:t>
      </w:r>
      <w:r w:rsidR="008736B0">
        <w:rPr>
          <w:b w:val="0"/>
          <w:bCs w:val="0"/>
        </w:rPr>
        <w:t xml:space="preserve">1 i 6712 </w:t>
      </w:r>
      <w:r>
        <w:rPr>
          <w:b w:val="0"/>
          <w:bCs w:val="0"/>
        </w:rPr>
        <w:t xml:space="preserve"> Prihodi</w:t>
      </w:r>
      <w:r w:rsidR="00982E96">
        <w:rPr>
          <w:b w:val="0"/>
          <w:bCs w:val="0"/>
        </w:rPr>
        <w:t xml:space="preserve"> iz nadležnog proračuna za financiranje rashoda </w:t>
      </w:r>
      <w:r w:rsidR="008736B0">
        <w:rPr>
          <w:b w:val="0"/>
          <w:bCs w:val="0"/>
        </w:rPr>
        <w:t xml:space="preserve">poslovanja i rashoda za nabavu </w:t>
      </w:r>
      <w:r w:rsidR="00982E96">
        <w:rPr>
          <w:b w:val="0"/>
          <w:bCs w:val="0"/>
        </w:rPr>
        <w:t>nefinancijske imovine</w:t>
      </w:r>
    </w:p>
    <w:p w14:paraId="4032738D" w14:textId="59803FC6" w:rsidR="00C12588" w:rsidRPr="00C12588" w:rsidRDefault="00982E96" w:rsidP="00C12588">
      <w:pPr>
        <w:spacing w:after="200"/>
        <w:jc w:val="both"/>
        <w:rPr>
          <w:color w:val="000000"/>
        </w:rPr>
      </w:pPr>
      <w:r>
        <w:rPr>
          <w:color w:val="000000"/>
        </w:rPr>
        <w:t xml:space="preserve">Sredstva </w:t>
      </w:r>
      <w:r w:rsidR="0028133A">
        <w:rPr>
          <w:color w:val="000000"/>
        </w:rPr>
        <w:t xml:space="preserve">iz Proračuna Grada Zagreba </w:t>
      </w:r>
      <w:r w:rsidR="00CE6280">
        <w:rPr>
          <w:color w:val="000000"/>
        </w:rPr>
        <w:t>su značajno poveć</w:t>
      </w:r>
      <w:r w:rsidR="00240D98">
        <w:rPr>
          <w:color w:val="000000"/>
        </w:rPr>
        <w:t>ana u odnosu na prethodnu godinu zbog ubrzanijeg priljeva sredstava, povećanja materijalnih troškova, nabavke informatičke opreme i uređaja za potrebe kuhinje.</w:t>
      </w:r>
      <w:r>
        <w:rPr>
          <w:color w:val="000000"/>
        </w:rPr>
        <w:t xml:space="preserve"> </w:t>
      </w:r>
    </w:p>
    <w:p w14:paraId="3C86985E" w14:textId="5B1231DB" w:rsidR="00C12588" w:rsidRPr="00C12588" w:rsidRDefault="00C12588" w:rsidP="00C12588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>
        <w:rPr>
          <w:b w:val="0"/>
          <w:bCs w:val="0"/>
        </w:rPr>
        <w:t>8</w:t>
      </w:r>
      <w:r w:rsidRPr="00F4732E">
        <w:rPr>
          <w:b w:val="0"/>
          <w:bCs w:val="0"/>
        </w:rPr>
        <w:t xml:space="preserve">. </w:t>
      </w:r>
    </w:p>
    <w:p w14:paraId="674D672A" w14:textId="77777777" w:rsidR="00C12588" w:rsidRPr="00F4732E" w:rsidRDefault="00C12588" w:rsidP="00C1258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Šifra 3211 i 3213 Službena putovanja i Stručno usavršavanje zaposlenika</w:t>
      </w:r>
    </w:p>
    <w:p w14:paraId="2901FF33" w14:textId="63F61FCA" w:rsidR="00C12588" w:rsidRPr="00C12588" w:rsidRDefault="00C12588" w:rsidP="00C12588">
      <w:pPr>
        <w:spacing w:after="200"/>
        <w:jc w:val="both"/>
        <w:rPr>
          <w:color w:val="000000"/>
        </w:rPr>
      </w:pPr>
      <w:r>
        <w:rPr>
          <w:rFonts w:eastAsia="Calibri"/>
        </w:rPr>
        <w:t>Povećani su u 2023. godini u odnosu na 2022. godinu zbog većeg interesa i potreba zaposlenika za usavršavanjem, zbog stalnih promjena i uvođenja digitalizacije u administrativne i nastavne procese.</w:t>
      </w:r>
      <w:r w:rsidRPr="00C12588">
        <w:rPr>
          <w:color w:val="000000"/>
        </w:rPr>
        <w:t xml:space="preserve"> </w:t>
      </w:r>
    </w:p>
    <w:p w14:paraId="174AF905" w14:textId="14DD532C" w:rsidR="00C12588" w:rsidRPr="00C12588" w:rsidRDefault="00C12588" w:rsidP="00C12588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>
        <w:rPr>
          <w:b w:val="0"/>
          <w:bCs w:val="0"/>
        </w:rPr>
        <w:t>9</w:t>
      </w:r>
      <w:r w:rsidRPr="00F4732E">
        <w:rPr>
          <w:b w:val="0"/>
          <w:bCs w:val="0"/>
        </w:rPr>
        <w:t xml:space="preserve">. </w:t>
      </w:r>
    </w:p>
    <w:p w14:paraId="26200D99" w14:textId="77777777" w:rsidR="00C12588" w:rsidRPr="00F3171F" w:rsidRDefault="00C12588" w:rsidP="00C12588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>Šifra 3221 – 3227 Rashodi za materijal i energiju</w:t>
      </w:r>
    </w:p>
    <w:p w14:paraId="72F41CAA" w14:textId="2D926513" w:rsidR="00C12588" w:rsidRDefault="00C12588" w:rsidP="00C12588">
      <w:pPr>
        <w:pStyle w:val="Title"/>
        <w:keepNext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Povećanje rashoda za materijal i energiju u 2023. godini u odnosu na 2022</w:t>
      </w:r>
      <w:r w:rsidR="00DE56F7">
        <w:rPr>
          <w:b w:val="0"/>
          <w:bCs w:val="0"/>
          <w:sz w:val="24"/>
        </w:rPr>
        <w:t xml:space="preserve">. godinu uzrokovano je </w:t>
      </w:r>
      <w:r>
        <w:rPr>
          <w:b w:val="0"/>
          <w:bCs w:val="0"/>
          <w:sz w:val="24"/>
        </w:rPr>
        <w:t xml:space="preserve"> porastom cijena</w:t>
      </w:r>
      <w:r w:rsidRPr="00F4732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namirnica, uredskog pribora i energenata. </w:t>
      </w:r>
    </w:p>
    <w:p w14:paraId="1F528EAC" w14:textId="0138F977" w:rsidR="00C12588" w:rsidRDefault="00C12588" w:rsidP="00C12588">
      <w:pPr>
        <w:pStyle w:val="Title"/>
        <w:keepNext/>
        <w:jc w:val="both"/>
        <w:rPr>
          <w:rFonts w:eastAsia="Calibri"/>
        </w:rPr>
      </w:pPr>
    </w:p>
    <w:p w14:paraId="0FE5FCEE" w14:textId="458E9F1F" w:rsidR="00346D15" w:rsidRPr="00C12588" w:rsidRDefault="00346D15" w:rsidP="00346D15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>
        <w:rPr>
          <w:b w:val="0"/>
          <w:bCs w:val="0"/>
        </w:rPr>
        <w:t>10</w:t>
      </w:r>
      <w:r w:rsidRPr="00F4732E">
        <w:rPr>
          <w:b w:val="0"/>
          <w:bCs w:val="0"/>
        </w:rPr>
        <w:t xml:space="preserve">. </w:t>
      </w:r>
    </w:p>
    <w:p w14:paraId="05250298" w14:textId="5A5D6CAA" w:rsidR="00346D15" w:rsidRPr="00F3171F" w:rsidRDefault="00346D15" w:rsidP="00346D15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>Šifra 3231 Usluge telefona, pošte i prijevoza</w:t>
      </w:r>
    </w:p>
    <w:p w14:paraId="01C6FA1D" w14:textId="7C68D77A" w:rsidR="00346D15" w:rsidRPr="004E3344" w:rsidRDefault="00346D15" w:rsidP="00C12588">
      <w:pPr>
        <w:pStyle w:val="Title"/>
        <w:keepNext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Povećanje rashoda za usluge telefona, pošte i prijevoza u 2023. godini u odnosu na 2022. godinu odnosi se na troškove prijevoza u Školu u prirodi 3. i 4. razreda naše škole. U svibnju </w:t>
      </w:r>
      <w:r w:rsidR="006A22F4">
        <w:rPr>
          <w:b w:val="0"/>
          <w:bCs w:val="0"/>
          <w:sz w:val="24"/>
        </w:rPr>
        <w:t>su sudjelovali u Š</w:t>
      </w:r>
      <w:r w:rsidR="00DE56F7">
        <w:rPr>
          <w:b w:val="0"/>
          <w:bCs w:val="0"/>
          <w:sz w:val="24"/>
        </w:rPr>
        <w:t xml:space="preserve">koli u prirodi u </w:t>
      </w:r>
      <w:r w:rsidR="00DE56F7" w:rsidRPr="00DE56F7">
        <w:rPr>
          <w:b w:val="0"/>
          <w:bCs w:val="0"/>
          <w:sz w:val="24"/>
        </w:rPr>
        <w:t>Villi Rustica</w:t>
      </w:r>
      <w:r w:rsidR="00DE56F7">
        <w:rPr>
          <w:b w:val="0"/>
          <w:bCs w:val="0"/>
          <w:sz w:val="24"/>
        </w:rPr>
        <w:t xml:space="preserve"> u </w:t>
      </w:r>
      <w:r w:rsidR="006A22F4">
        <w:rPr>
          <w:b w:val="0"/>
          <w:bCs w:val="0"/>
          <w:sz w:val="24"/>
        </w:rPr>
        <w:t xml:space="preserve">Novom Vinodolskom, a u rujnu </w:t>
      </w:r>
      <w:r w:rsidR="00DE56F7">
        <w:rPr>
          <w:b w:val="0"/>
          <w:bCs w:val="0"/>
          <w:sz w:val="24"/>
        </w:rPr>
        <w:t>u o</w:t>
      </w:r>
      <w:r w:rsidR="00DE56F7" w:rsidRPr="00DE56F7">
        <w:rPr>
          <w:b w:val="0"/>
          <w:bCs w:val="0"/>
          <w:sz w:val="24"/>
        </w:rPr>
        <w:t xml:space="preserve">dmaralištu "Stoimena" u </w:t>
      </w:r>
      <w:r w:rsidR="006A22F4">
        <w:rPr>
          <w:b w:val="0"/>
          <w:bCs w:val="0"/>
          <w:sz w:val="24"/>
        </w:rPr>
        <w:t>Crikvenici.</w:t>
      </w:r>
      <w:r>
        <w:rPr>
          <w:b w:val="0"/>
          <w:bCs w:val="0"/>
          <w:sz w:val="24"/>
        </w:rPr>
        <w:t xml:space="preserve">  </w:t>
      </w:r>
    </w:p>
    <w:p w14:paraId="26E07A78" w14:textId="12E0C8BF" w:rsidR="00C12588" w:rsidRPr="00F4732E" w:rsidRDefault="00C12588" w:rsidP="00C12588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>
        <w:rPr>
          <w:b w:val="0"/>
          <w:bCs w:val="0"/>
        </w:rPr>
        <w:t>1</w:t>
      </w:r>
      <w:r w:rsidR="00346D15">
        <w:rPr>
          <w:b w:val="0"/>
          <w:bCs w:val="0"/>
        </w:rPr>
        <w:t>1</w:t>
      </w:r>
      <w:r w:rsidRPr="00F4732E">
        <w:rPr>
          <w:b w:val="0"/>
          <w:bCs w:val="0"/>
        </w:rPr>
        <w:t xml:space="preserve">. </w:t>
      </w:r>
    </w:p>
    <w:p w14:paraId="0CC720EB" w14:textId="1EC28300" w:rsidR="00C12588" w:rsidRPr="00F4732E" w:rsidRDefault="00C12588" w:rsidP="00C12588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 xml:space="preserve">Šifra 3238 Zakupnine i najamnine </w:t>
      </w:r>
    </w:p>
    <w:p w14:paraId="4E468A3F" w14:textId="60DBB6F1" w:rsidR="00C12588" w:rsidRDefault="00C12588" w:rsidP="00C12588">
      <w:pPr>
        <w:spacing w:after="200"/>
        <w:jc w:val="both"/>
        <w:rPr>
          <w:color w:val="000000"/>
        </w:rPr>
      </w:pPr>
      <w:r>
        <w:rPr>
          <w:color w:val="000000"/>
        </w:rPr>
        <w:t>Uzrok povećanja rashoda za zakupnine i najamnine je najam dvorane za svečanu proslavu 120</w:t>
      </w:r>
      <w:r w:rsidR="004E3344">
        <w:rPr>
          <w:color w:val="000000"/>
        </w:rPr>
        <w:t>.</w:t>
      </w:r>
      <w:r>
        <w:rPr>
          <w:color w:val="000000"/>
        </w:rPr>
        <w:t xml:space="preserve"> godišnjice škole i zakup programa za e-uredsko poslovanje tvrtke </w:t>
      </w:r>
      <w:r w:rsidRPr="00EA7054">
        <w:rPr>
          <w:color w:val="000000"/>
        </w:rPr>
        <w:t>DOKUMENT</w:t>
      </w:r>
      <w:r w:rsidR="0060775A">
        <w:rPr>
          <w:color w:val="000000"/>
        </w:rPr>
        <w:t xml:space="preserve"> </w:t>
      </w:r>
      <w:r w:rsidRPr="00EA7054">
        <w:rPr>
          <w:color w:val="000000"/>
        </w:rPr>
        <w:t>IT d.o.o.</w:t>
      </w:r>
      <w:r w:rsidR="004B476E">
        <w:rPr>
          <w:color w:val="000000"/>
        </w:rPr>
        <w:t xml:space="preserve"> u koje smo krenuli početkom 2023. godine.</w:t>
      </w:r>
    </w:p>
    <w:p w14:paraId="0C5978B3" w14:textId="1A63ACA8" w:rsidR="00EA7054" w:rsidRPr="00F4732E" w:rsidRDefault="00EA7054" w:rsidP="00EA7054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 w:rsidR="00C12588">
        <w:rPr>
          <w:b w:val="0"/>
          <w:bCs w:val="0"/>
        </w:rPr>
        <w:t>1</w:t>
      </w:r>
      <w:r w:rsidR="00346D15">
        <w:rPr>
          <w:b w:val="0"/>
          <w:bCs w:val="0"/>
        </w:rPr>
        <w:t>2</w:t>
      </w:r>
      <w:r w:rsidRPr="00F4732E">
        <w:rPr>
          <w:b w:val="0"/>
          <w:bCs w:val="0"/>
        </w:rPr>
        <w:t xml:space="preserve">. </w:t>
      </w:r>
    </w:p>
    <w:p w14:paraId="5F7818CF" w14:textId="77777777" w:rsidR="00EA7054" w:rsidRPr="00F4732E" w:rsidRDefault="00EA7054" w:rsidP="00EA7054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 xml:space="preserve">Šifra 3293 Reprezentacija </w:t>
      </w:r>
    </w:p>
    <w:p w14:paraId="5BF0435A" w14:textId="0056813D" w:rsidR="00BB32D0" w:rsidRPr="0093693D" w:rsidRDefault="00EA7054" w:rsidP="004E3344">
      <w:pPr>
        <w:spacing w:after="200"/>
        <w:jc w:val="both"/>
        <w:rPr>
          <w:color w:val="000000"/>
        </w:rPr>
      </w:pPr>
      <w:r>
        <w:rPr>
          <w:color w:val="000000"/>
        </w:rPr>
        <w:t>Uzrok povećanja rashoda za reprezentaciju u 2023. godin</w:t>
      </w:r>
      <w:r w:rsidR="004B476E">
        <w:rPr>
          <w:color w:val="000000"/>
        </w:rPr>
        <w:t>i</w:t>
      </w:r>
      <w:r>
        <w:rPr>
          <w:color w:val="000000"/>
        </w:rPr>
        <w:t xml:space="preserve"> </w:t>
      </w:r>
      <w:r w:rsidR="004E3344">
        <w:rPr>
          <w:color w:val="000000"/>
        </w:rPr>
        <w:t xml:space="preserve">je </w:t>
      </w:r>
      <w:r>
        <w:rPr>
          <w:color w:val="000000"/>
        </w:rPr>
        <w:t>svečana proslava 120 godišnjice škole.</w:t>
      </w:r>
    </w:p>
    <w:p w14:paraId="79684757" w14:textId="1F684F78" w:rsidR="006A22F4" w:rsidRPr="00F4732E" w:rsidRDefault="006A22F4" w:rsidP="006A22F4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>Bilješka 1</w:t>
      </w:r>
      <w:r w:rsidR="002B49D6">
        <w:rPr>
          <w:b w:val="0"/>
          <w:bCs w:val="0"/>
        </w:rPr>
        <w:t>3</w:t>
      </w:r>
      <w:r w:rsidRPr="00F4732E">
        <w:rPr>
          <w:b w:val="0"/>
          <w:bCs w:val="0"/>
        </w:rPr>
        <w:t>.</w:t>
      </w:r>
    </w:p>
    <w:p w14:paraId="3085D602" w14:textId="03362AE1" w:rsidR="006A22F4" w:rsidRPr="00F3171F" w:rsidRDefault="006A22F4" w:rsidP="006A22F4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>Šifra 3296 Troškovi sudskih postupaka</w:t>
      </w:r>
    </w:p>
    <w:p w14:paraId="7380C98F" w14:textId="30429AC1" w:rsidR="00BB32D0" w:rsidRDefault="006A22F4" w:rsidP="00BB32D0">
      <w:pPr>
        <w:shd w:val="clear" w:color="auto" w:fill="FFFFFF"/>
        <w:rPr>
          <w:color w:val="000000"/>
        </w:rPr>
      </w:pPr>
      <w:r>
        <w:rPr>
          <w:color w:val="000000"/>
        </w:rPr>
        <w:t xml:space="preserve">Troškovi sudskih postupaka se odnose na </w:t>
      </w:r>
      <w:r w:rsidR="0093693D">
        <w:rPr>
          <w:color w:val="000000"/>
        </w:rPr>
        <w:t>troškove po</w:t>
      </w:r>
      <w:r>
        <w:rPr>
          <w:color w:val="000000"/>
        </w:rPr>
        <w:t xml:space="preserve"> sudskim tužbama </w:t>
      </w:r>
      <w:r w:rsidR="0093693D" w:rsidRPr="0093693D">
        <w:rPr>
          <w:color w:val="000000"/>
        </w:rPr>
        <w:t xml:space="preserve">naših djelatnika </w:t>
      </w:r>
      <w:r>
        <w:rPr>
          <w:color w:val="000000"/>
        </w:rPr>
        <w:t>za razlike plaće</w:t>
      </w:r>
      <w:r w:rsidR="0093693D">
        <w:rPr>
          <w:color w:val="000000"/>
        </w:rPr>
        <w:t>.</w:t>
      </w:r>
    </w:p>
    <w:p w14:paraId="717A7F77" w14:textId="77777777" w:rsidR="00BB32D0" w:rsidRPr="00BB32D0" w:rsidRDefault="00BB32D0" w:rsidP="00BB32D0">
      <w:pPr>
        <w:shd w:val="clear" w:color="auto" w:fill="FFFFFF"/>
        <w:rPr>
          <w:color w:val="000000"/>
        </w:rPr>
      </w:pPr>
    </w:p>
    <w:p w14:paraId="7372E1C3" w14:textId="08450C3C" w:rsidR="00BB32D0" w:rsidRPr="00F4732E" w:rsidRDefault="00BB32D0" w:rsidP="00BB32D0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lastRenderedPageBreak/>
        <w:t>Bilješka 1</w:t>
      </w:r>
      <w:r w:rsidR="002B49D6">
        <w:rPr>
          <w:b w:val="0"/>
          <w:bCs w:val="0"/>
        </w:rPr>
        <w:t>4</w:t>
      </w:r>
      <w:r w:rsidRPr="00F4732E">
        <w:rPr>
          <w:b w:val="0"/>
          <w:bCs w:val="0"/>
        </w:rPr>
        <w:t>.</w:t>
      </w:r>
    </w:p>
    <w:p w14:paraId="194BDB72" w14:textId="0EA12064" w:rsidR="00BB32D0" w:rsidRPr="00F3171F" w:rsidRDefault="00BB32D0" w:rsidP="00BB32D0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>Šifra 3299 Ostali nespomenuti rashodi</w:t>
      </w:r>
    </w:p>
    <w:p w14:paraId="05E45D02" w14:textId="59B4B5B2" w:rsidR="00BB32D0" w:rsidRDefault="00BB32D0" w:rsidP="00BB32D0">
      <w:pPr>
        <w:shd w:val="clear" w:color="auto" w:fill="FFFFFF"/>
        <w:rPr>
          <w:color w:val="000000"/>
        </w:rPr>
      </w:pPr>
      <w:r>
        <w:rPr>
          <w:color w:val="000000"/>
        </w:rPr>
        <w:t>Ostali nespomenuti rashodi su povećani zbog povećanog odlaska djece u kazalište, obilaske grada, terensku nastavu.</w:t>
      </w:r>
    </w:p>
    <w:p w14:paraId="6B9B26BD" w14:textId="4434558A" w:rsidR="00BB32D0" w:rsidRDefault="00BB32D0" w:rsidP="00BB32D0">
      <w:pPr>
        <w:shd w:val="clear" w:color="auto" w:fill="FFFFFF"/>
        <w:jc w:val="both"/>
        <w:rPr>
          <w:color w:val="000000"/>
        </w:rPr>
      </w:pPr>
    </w:p>
    <w:p w14:paraId="3A2A0F54" w14:textId="4E6135A2" w:rsidR="00BB32D0" w:rsidRPr="00F4732E" w:rsidRDefault="00BB32D0" w:rsidP="00BB32D0">
      <w:pPr>
        <w:jc w:val="center"/>
        <w:rPr>
          <w:rFonts w:eastAsia="Calibri"/>
          <w:sz w:val="28"/>
          <w:szCs w:val="28"/>
        </w:rPr>
      </w:pPr>
      <w:r w:rsidRPr="00F4732E">
        <w:rPr>
          <w:rFonts w:eastAsia="Calibri"/>
          <w:sz w:val="28"/>
          <w:szCs w:val="28"/>
        </w:rPr>
        <w:t xml:space="preserve">Bilješka </w:t>
      </w:r>
      <w:r w:rsidR="002B49D6">
        <w:rPr>
          <w:rFonts w:eastAsia="Calibri"/>
          <w:sz w:val="28"/>
          <w:szCs w:val="28"/>
        </w:rPr>
        <w:t>15</w:t>
      </w:r>
      <w:r w:rsidRPr="00F4732E">
        <w:rPr>
          <w:rFonts w:eastAsia="Calibri"/>
          <w:sz w:val="28"/>
          <w:szCs w:val="28"/>
        </w:rPr>
        <w:t>.</w:t>
      </w:r>
    </w:p>
    <w:p w14:paraId="7A9AEE4A" w14:textId="77777777" w:rsidR="00BB32D0" w:rsidRPr="00F4732E" w:rsidRDefault="00BB32D0" w:rsidP="00BB32D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Šifra 3721 Naknade građanima i kućanstvima u novcu</w:t>
      </w:r>
    </w:p>
    <w:p w14:paraId="24B498DA" w14:textId="77777777" w:rsidR="00BB32D0" w:rsidRDefault="00BB32D0" w:rsidP="00BB32D0">
      <w:pPr>
        <w:jc w:val="both"/>
        <w:rPr>
          <w:rFonts w:eastAsia="Calibri"/>
        </w:rPr>
      </w:pPr>
      <w:r>
        <w:rPr>
          <w:rFonts w:eastAsia="Calibri"/>
        </w:rPr>
        <w:t xml:space="preserve">Odnosi se na nagradu </w:t>
      </w:r>
      <w:r w:rsidRPr="0045796C">
        <w:rPr>
          <w:rFonts w:eastAsia="Calibri"/>
        </w:rPr>
        <w:t>"Professor Balthazar"</w:t>
      </w:r>
      <w:r>
        <w:rPr>
          <w:rFonts w:eastAsia="Calibri"/>
        </w:rPr>
        <w:t xml:space="preserve"> za osvojeno 1.,2. ili 3. mjesto na državnim natjecanjima koju je Grad Zagreb dodijelio učenici i nastavnici naše škole.</w:t>
      </w:r>
    </w:p>
    <w:p w14:paraId="3DBD34AA" w14:textId="58ED0DC1" w:rsidR="00570C03" w:rsidRPr="003B30B6" w:rsidRDefault="00570C03" w:rsidP="00384A12">
      <w:pPr>
        <w:pStyle w:val="Title"/>
        <w:keepNext/>
        <w:jc w:val="both"/>
        <w:rPr>
          <w:b w:val="0"/>
          <w:bCs w:val="0"/>
          <w:sz w:val="24"/>
        </w:rPr>
      </w:pPr>
    </w:p>
    <w:p w14:paraId="62A7357F" w14:textId="054F332E" w:rsidR="0079370F" w:rsidRPr="00F4732E" w:rsidRDefault="00F4732E" w:rsidP="00CE236F">
      <w:pPr>
        <w:shd w:val="clear" w:color="auto" w:fill="FFFFFF"/>
        <w:jc w:val="center"/>
        <w:rPr>
          <w:color w:val="000000"/>
          <w:sz w:val="28"/>
          <w:szCs w:val="28"/>
        </w:rPr>
      </w:pPr>
      <w:r w:rsidRPr="00F4732E">
        <w:rPr>
          <w:color w:val="000000"/>
          <w:sz w:val="28"/>
          <w:szCs w:val="28"/>
        </w:rPr>
        <w:t>Bilješka 1</w:t>
      </w:r>
      <w:r w:rsidR="002B49D6">
        <w:rPr>
          <w:color w:val="000000"/>
          <w:sz w:val="28"/>
          <w:szCs w:val="28"/>
        </w:rPr>
        <w:t>6</w:t>
      </w:r>
      <w:r w:rsidR="00CE236F" w:rsidRPr="00F4732E">
        <w:rPr>
          <w:color w:val="000000"/>
          <w:sz w:val="28"/>
          <w:szCs w:val="28"/>
        </w:rPr>
        <w:t>.</w:t>
      </w:r>
    </w:p>
    <w:p w14:paraId="4AB27D8A" w14:textId="7F710983" w:rsidR="00CE236F" w:rsidRPr="00F4732E" w:rsidRDefault="00996A6B" w:rsidP="00F4732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Šifra 3722 Naknade građanima i kućanstvima u naravi </w:t>
      </w:r>
    </w:p>
    <w:p w14:paraId="7D93BA5D" w14:textId="3710CD3C" w:rsidR="00AC7946" w:rsidRDefault="00996A6B" w:rsidP="003F533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Naknade građanima i kućanstvima u naravi sastoje se od besplatne prehrane i izleta za učenike slabijeg imovnog stanja koje financira škola iz sredstava </w:t>
      </w:r>
      <w:r w:rsidR="0093693D">
        <w:rPr>
          <w:color w:val="000000"/>
        </w:rPr>
        <w:t>prikupljenim na Božićnom sajmu,</w:t>
      </w:r>
      <w:r>
        <w:rPr>
          <w:color w:val="000000"/>
        </w:rPr>
        <w:t xml:space="preserve"> besplatnih radnih udžbenika koje financira Ministarstvo znanosti i obrazovanja</w:t>
      </w:r>
      <w:r w:rsidR="008E2A02">
        <w:rPr>
          <w:color w:val="000000"/>
        </w:rPr>
        <w:t xml:space="preserve"> i </w:t>
      </w:r>
      <w:r w:rsidR="004E3344">
        <w:rPr>
          <w:color w:val="000000"/>
        </w:rPr>
        <w:t xml:space="preserve">besplatnih </w:t>
      </w:r>
      <w:r w:rsidR="008E2A02">
        <w:rPr>
          <w:color w:val="000000"/>
        </w:rPr>
        <w:t>radnih bilježnica koje financira Grad Zagreb</w:t>
      </w:r>
      <w:r>
        <w:rPr>
          <w:color w:val="000000"/>
        </w:rPr>
        <w:t>.</w:t>
      </w:r>
    </w:p>
    <w:p w14:paraId="48BDEAAA" w14:textId="6A092F18" w:rsidR="00BB32D0" w:rsidRDefault="00BB32D0" w:rsidP="00BB32D0">
      <w:pPr>
        <w:jc w:val="both"/>
        <w:rPr>
          <w:rFonts w:eastAsia="Calibri"/>
        </w:rPr>
      </w:pPr>
    </w:p>
    <w:p w14:paraId="1F47E247" w14:textId="0F828A13" w:rsidR="00BB32D0" w:rsidRPr="00F4732E" w:rsidRDefault="00BB32D0" w:rsidP="00BB32D0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 xml:space="preserve">Bilješka </w:t>
      </w:r>
      <w:r w:rsidR="002B49D6">
        <w:rPr>
          <w:b w:val="0"/>
          <w:bCs w:val="0"/>
        </w:rPr>
        <w:t>17</w:t>
      </w:r>
      <w:r w:rsidRPr="00F4732E">
        <w:rPr>
          <w:b w:val="0"/>
          <w:bCs w:val="0"/>
        </w:rPr>
        <w:t>.</w:t>
      </w:r>
    </w:p>
    <w:p w14:paraId="23C073F8" w14:textId="77777777" w:rsidR="00BB32D0" w:rsidRPr="00F3171F" w:rsidRDefault="00BB32D0" w:rsidP="00BB32D0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>Šifra 3812 Tekuće donacije u naravi</w:t>
      </w:r>
    </w:p>
    <w:p w14:paraId="292DB116" w14:textId="77777777" w:rsidR="00BB32D0" w:rsidRDefault="00BB32D0" w:rsidP="00BB32D0">
      <w:pPr>
        <w:shd w:val="clear" w:color="auto" w:fill="FFFFFF"/>
        <w:rPr>
          <w:color w:val="000000"/>
        </w:rPr>
      </w:pPr>
      <w:r>
        <w:rPr>
          <w:color w:val="000000"/>
        </w:rPr>
        <w:t>Sredstva dobivena projektom Menstrualne potrepštine od Grada Zagreba i Ministarstva znanosti i obrazovanja utrošena su za nabavku higijenskih potrepština za učenice naše škole.</w:t>
      </w:r>
    </w:p>
    <w:p w14:paraId="2DB1E7CC" w14:textId="77777777" w:rsidR="00BB32D0" w:rsidRPr="00F4732E" w:rsidRDefault="00BB32D0" w:rsidP="00BB32D0">
      <w:pPr>
        <w:jc w:val="both"/>
        <w:rPr>
          <w:rFonts w:eastAsia="Calibri"/>
        </w:rPr>
      </w:pPr>
    </w:p>
    <w:p w14:paraId="45D33E3D" w14:textId="5137FE32" w:rsidR="00AC7946" w:rsidRPr="00F4732E" w:rsidRDefault="00AC7946" w:rsidP="00AC7946">
      <w:pPr>
        <w:pStyle w:val="Title"/>
        <w:keepNext/>
        <w:rPr>
          <w:b w:val="0"/>
          <w:bCs w:val="0"/>
        </w:rPr>
      </w:pPr>
      <w:r w:rsidRPr="00F4732E">
        <w:rPr>
          <w:b w:val="0"/>
          <w:bCs w:val="0"/>
        </w:rPr>
        <w:t>Bilješka</w:t>
      </w:r>
      <w:r w:rsidR="00F4732E" w:rsidRPr="00F4732E">
        <w:rPr>
          <w:b w:val="0"/>
          <w:bCs w:val="0"/>
        </w:rPr>
        <w:t xml:space="preserve"> 1</w:t>
      </w:r>
      <w:r w:rsidR="002B49D6">
        <w:rPr>
          <w:b w:val="0"/>
          <w:bCs w:val="0"/>
        </w:rPr>
        <w:t>8</w:t>
      </w:r>
      <w:r w:rsidR="00F4732E" w:rsidRPr="00F4732E">
        <w:rPr>
          <w:b w:val="0"/>
          <w:bCs w:val="0"/>
        </w:rPr>
        <w:t>.</w:t>
      </w:r>
    </w:p>
    <w:p w14:paraId="4222E5DC" w14:textId="42840CD0" w:rsidR="00AC7946" w:rsidRPr="00F4732E" w:rsidRDefault="00113CFE" w:rsidP="00F4732E">
      <w:pPr>
        <w:pStyle w:val="Title"/>
        <w:keepNext/>
        <w:rPr>
          <w:b w:val="0"/>
          <w:bCs w:val="0"/>
        </w:rPr>
      </w:pPr>
      <w:r>
        <w:rPr>
          <w:b w:val="0"/>
          <w:bCs w:val="0"/>
        </w:rPr>
        <w:t>Šifra 4211 – 4264 Rashodi za nabavu proizvedene dugotrajne imovine</w:t>
      </w:r>
    </w:p>
    <w:p w14:paraId="61B7A3D7" w14:textId="65DDF03F" w:rsidR="00F66D99" w:rsidRDefault="008E2A02" w:rsidP="00F66D99">
      <w:pPr>
        <w:pStyle w:val="Title"/>
        <w:jc w:val="both"/>
        <w:rPr>
          <w:b w:val="0"/>
          <w:bCs w:val="0"/>
          <w:sz w:val="24"/>
        </w:rPr>
      </w:pPr>
      <w:r w:rsidRPr="00F4732E">
        <w:rPr>
          <w:b w:val="0"/>
          <w:bCs w:val="0"/>
          <w:sz w:val="24"/>
        </w:rPr>
        <w:t xml:space="preserve">Rashodi za nabavu </w:t>
      </w:r>
      <w:r w:rsidR="004E3344">
        <w:rPr>
          <w:b w:val="0"/>
          <w:bCs w:val="0"/>
          <w:sz w:val="24"/>
        </w:rPr>
        <w:t>proizvedene dugotrajne</w:t>
      </w:r>
      <w:r w:rsidRPr="00F4732E">
        <w:rPr>
          <w:b w:val="0"/>
          <w:bCs w:val="0"/>
          <w:sz w:val="24"/>
        </w:rPr>
        <w:t xml:space="preserve"> imovine u 202</w:t>
      </w:r>
      <w:r>
        <w:rPr>
          <w:b w:val="0"/>
          <w:bCs w:val="0"/>
          <w:sz w:val="24"/>
        </w:rPr>
        <w:t>3</w:t>
      </w:r>
      <w:r w:rsidRPr="00F4732E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>su značajno porasli u odnosu na prethodnu godinu.</w:t>
      </w:r>
      <w:r w:rsidRPr="001153C6">
        <w:rPr>
          <w:b w:val="0"/>
          <w:bCs w:val="0"/>
          <w:sz w:val="24"/>
        </w:rPr>
        <w:t xml:space="preserve"> </w:t>
      </w:r>
      <w:r w:rsidR="00F66D99" w:rsidRPr="00BE0C5F">
        <w:rPr>
          <w:b w:val="0"/>
          <w:bCs w:val="0"/>
          <w:sz w:val="24"/>
        </w:rPr>
        <w:t xml:space="preserve">Nabavkom svih besplatnih udžbenika za učenike naše škole od poduzeća EKUPI d.o.o. u školskoj godini 2022./2023. škola je ostvarila pravo na poklon bon u vrijednosti od </w:t>
      </w:r>
      <w:r w:rsidR="00F66D99" w:rsidRPr="001D12AD">
        <w:rPr>
          <w:b w:val="0"/>
          <w:bCs w:val="0"/>
          <w:sz w:val="24"/>
        </w:rPr>
        <w:t>1.030,05</w:t>
      </w:r>
      <w:r w:rsidR="00F66D99">
        <w:rPr>
          <w:b w:val="0"/>
          <w:bCs w:val="0"/>
          <w:sz w:val="24"/>
        </w:rPr>
        <w:t xml:space="preserve"> </w:t>
      </w:r>
      <w:r w:rsidR="00F66D99" w:rsidRPr="00BE0C5F">
        <w:rPr>
          <w:b w:val="0"/>
          <w:bCs w:val="0"/>
          <w:sz w:val="24"/>
        </w:rPr>
        <w:t xml:space="preserve">eura, </w:t>
      </w:r>
      <w:r w:rsidR="00F66D99">
        <w:rPr>
          <w:b w:val="0"/>
          <w:bCs w:val="0"/>
          <w:sz w:val="24"/>
        </w:rPr>
        <w:t xml:space="preserve">koji je iskorišten za nabavku 2 projektora, </w:t>
      </w:r>
      <w:r w:rsidR="00F66D99" w:rsidRPr="00311A30">
        <w:rPr>
          <w:b w:val="0"/>
          <w:bCs w:val="0"/>
          <w:sz w:val="24"/>
        </w:rPr>
        <w:t>Raiffeisen</w:t>
      </w:r>
      <w:r w:rsidR="00F66D99" w:rsidRPr="00BE0C5F">
        <w:rPr>
          <w:b w:val="0"/>
          <w:bCs w:val="0"/>
          <w:sz w:val="24"/>
        </w:rPr>
        <w:t xml:space="preserve"> banka je donirala školi rabljeni uredski namještaj koji smo procijenili</w:t>
      </w:r>
      <w:r w:rsidR="00F66D99">
        <w:rPr>
          <w:b w:val="0"/>
          <w:bCs w:val="0"/>
          <w:sz w:val="24"/>
        </w:rPr>
        <w:t xml:space="preserve"> na vrijednost od 1.755,00 eura. Nabavljena je </w:t>
      </w:r>
      <w:r w:rsidR="00F66D99" w:rsidRPr="00942C7B">
        <w:rPr>
          <w:b w:val="0"/>
          <w:bCs w:val="0"/>
          <w:sz w:val="24"/>
        </w:rPr>
        <w:t xml:space="preserve">rezalica za povrće </w:t>
      </w:r>
      <w:r w:rsidR="00F66D99">
        <w:rPr>
          <w:b w:val="0"/>
          <w:bCs w:val="0"/>
          <w:sz w:val="24"/>
        </w:rPr>
        <w:t xml:space="preserve">u vrijednosti od 1.277,50 eura, </w:t>
      </w:r>
      <w:r w:rsidR="00833B0F">
        <w:rPr>
          <w:b w:val="0"/>
          <w:bCs w:val="0"/>
          <w:sz w:val="24"/>
        </w:rPr>
        <w:t>električna nagibna tava</w:t>
      </w:r>
      <w:r w:rsidR="00F66D99">
        <w:rPr>
          <w:b w:val="0"/>
          <w:bCs w:val="0"/>
          <w:sz w:val="24"/>
        </w:rPr>
        <w:t xml:space="preserve"> u vrijednosti od 4.313,03 eura i radni stol u vrijednosti od 1.900,00 eura </w:t>
      </w:r>
      <w:r w:rsidR="00F66D99" w:rsidRPr="00942C7B">
        <w:rPr>
          <w:b w:val="0"/>
          <w:bCs w:val="0"/>
          <w:sz w:val="24"/>
        </w:rPr>
        <w:t>za potrebe školske kuhinje</w:t>
      </w:r>
      <w:r w:rsidR="00F66D99">
        <w:rPr>
          <w:b w:val="0"/>
          <w:bCs w:val="0"/>
          <w:sz w:val="24"/>
        </w:rPr>
        <w:t xml:space="preserve">, klima uređaji za učionice na južnoj strani zgrade u vrijednosti od </w:t>
      </w:r>
      <w:r w:rsidR="00F66D99" w:rsidRPr="00F66D99">
        <w:rPr>
          <w:b w:val="0"/>
          <w:bCs w:val="0"/>
          <w:sz w:val="24"/>
        </w:rPr>
        <w:t>2.749,99</w:t>
      </w:r>
      <w:r w:rsidR="00F66D99">
        <w:rPr>
          <w:b w:val="0"/>
          <w:bCs w:val="0"/>
          <w:sz w:val="24"/>
        </w:rPr>
        <w:t xml:space="preserve"> eura, te još dva projektora za potrebe nastave u vrijednosti od 906,30 eura. Krajem 2023. godine Grad Zagreb je odobrio sredstva za nabavu računala i računalne opreme u vrijednosti od 11.495,56 eura, što je iskorišteno za nabavu računala za potrebe nastave</w:t>
      </w:r>
      <w:r w:rsidR="0060775A">
        <w:rPr>
          <w:b w:val="0"/>
          <w:bCs w:val="0"/>
          <w:sz w:val="24"/>
        </w:rPr>
        <w:t xml:space="preserve"> i uredskog poslovanja škole.</w:t>
      </w:r>
      <w:r w:rsidR="00F66D99">
        <w:rPr>
          <w:b w:val="0"/>
          <w:bCs w:val="0"/>
          <w:sz w:val="24"/>
        </w:rPr>
        <w:t xml:space="preserve"> </w:t>
      </w:r>
    </w:p>
    <w:p w14:paraId="3CADF473" w14:textId="29A95F3E" w:rsidR="008E2A02" w:rsidRDefault="008E2A02" w:rsidP="008E2A02">
      <w:pPr>
        <w:pStyle w:val="Title"/>
        <w:jc w:val="both"/>
        <w:rPr>
          <w:b w:val="0"/>
          <w:bCs w:val="0"/>
          <w:sz w:val="24"/>
        </w:rPr>
      </w:pPr>
    </w:p>
    <w:p w14:paraId="2F1025A7" w14:textId="07B1F999" w:rsidR="003F5334" w:rsidRPr="00113CFE" w:rsidRDefault="003F5334" w:rsidP="003F5334">
      <w:pPr>
        <w:shd w:val="clear" w:color="auto" w:fill="FFFFFF"/>
        <w:jc w:val="both"/>
        <w:rPr>
          <w:color w:val="000000"/>
        </w:rPr>
      </w:pPr>
    </w:p>
    <w:p w14:paraId="560054F9" w14:textId="77777777" w:rsidR="00187157" w:rsidRPr="003B30B6" w:rsidRDefault="00187157" w:rsidP="00187157">
      <w:pPr>
        <w:pageBreakBefore/>
        <w:jc w:val="center"/>
        <w:outlineLvl w:val="0"/>
        <w:rPr>
          <w:b/>
          <w:bCs/>
          <w:sz w:val="28"/>
        </w:rPr>
      </w:pPr>
      <w:r w:rsidRPr="003B30B6">
        <w:rPr>
          <w:b/>
          <w:bCs/>
          <w:sz w:val="28"/>
        </w:rPr>
        <w:lastRenderedPageBreak/>
        <w:t>BILJEŠKE UZ BILANCU</w:t>
      </w:r>
    </w:p>
    <w:p w14:paraId="65C8BE1B" w14:textId="77777777" w:rsidR="00187157" w:rsidRPr="003B30B6" w:rsidRDefault="00187157" w:rsidP="00187157">
      <w:pPr>
        <w:jc w:val="both"/>
        <w:rPr>
          <w:bCs/>
          <w:szCs w:val="28"/>
        </w:rPr>
      </w:pPr>
    </w:p>
    <w:p w14:paraId="6131EFFE" w14:textId="77777777" w:rsidR="00187157" w:rsidRPr="00B852EF" w:rsidRDefault="00187157" w:rsidP="00187157">
      <w:pPr>
        <w:keepNext/>
        <w:jc w:val="center"/>
        <w:rPr>
          <w:sz w:val="28"/>
        </w:rPr>
      </w:pPr>
      <w:r w:rsidRPr="00B852EF">
        <w:rPr>
          <w:sz w:val="28"/>
        </w:rPr>
        <w:t xml:space="preserve">Bilješka 1. </w:t>
      </w:r>
    </w:p>
    <w:p w14:paraId="0BCE1DDF" w14:textId="669B742B" w:rsidR="00187157" w:rsidRDefault="00187157" w:rsidP="00CF4CC6">
      <w:pPr>
        <w:pStyle w:val="BodyText"/>
      </w:pPr>
      <w:r w:rsidRPr="00B852EF">
        <w:t xml:space="preserve">Obrazac BIL </w:t>
      </w:r>
      <w:r w:rsidR="00CF4CC6">
        <w:t>Osnovne škole Ivana Filipovića</w:t>
      </w:r>
      <w:r w:rsidRPr="00B852EF">
        <w:t xml:space="preserve"> izrađen je na temelju podat</w:t>
      </w:r>
      <w:r w:rsidR="00DB1A64">
        <w:t>a</w:t>
      </w:r>
      <w:r w:rsidRPr="00B852EF">
        <w:t xml:space="preserve">ka sadržanih u Glavnoj knjizi. </w:t>
      </w:r>
      <w:r w:rsidR="00CF4CC6" w:rsidRPr="00F4732E">
        <w:t xml:space="preserve">Podaci za popunjavanje financijskih izvještaja dobivaju se iz Glavne knjige </w:t>
      </w:r>
      <w:r w:rsidR="00CF4CC6">
        <w:t>Osnovne škole Ivana Filipovića</w:t>
      </w:r>
      <w:r w:rsidR="00CF4CC6" w:rsidRPr="00F4732E">
        <w:t xml:space="preserve"> koju informatički podržava </w:t>
      </w:r>
      <w:r w:rsidR="00CF4CC6">
        <w:t>InLine ERP programski sustav firme Fortius info d.o.o</w:t>
      </w:r>
      <w:r w:rsidR="00CF4CC6" w:rsidRPr="00F4732E">
        <w:t xml:space="preserve">. </w:t>
      </w:r>
      <w:r w:rsidR="00CF4CC6">
        <w:t xml:space="preserve"> </w:t>
      </w:r>
    </w:p>
    <w:p w14:paraId="3C9DF06E" w14:textId="77777777" w:rsidR="00CF4CC6" w:rsidRPr="00CF4CC6" w:rsidRDefault="00CF4CC6" w:rsidP="00CF4CC6">
      <w:pPr>
        <w:pStyle w:val="BodyText"/>
      </w:pPr>
    </w:p>
    <w:p w14:paraId="7D5CB199" w14:textId="77777777" w:rsidR="00187157" w:rsidRPr="00B852EF" w:rsidRDefault="00187157" w:rsidP="00187157">
      <w:pPr>
        <w:keepNext/>
        <w:jc w:val="center"/>
        <w:rPr>
          <w:sz w:val="28"/>
        </w:rPr>
      </w:pPr>
      <w:r w:rsidRPr="00B852EF">
        <w:rPr>
          <w:sz w:val="28"/>
        </w:rPr>
        <w:t>Bilješka 2.</w:t>
      </w:r>
    </w:p>
    <w:p w14:paraId="6816469F" w14:textId="77711BD6" w:rsidR="00187157" w:rsidRPr="00B852EF" w:rsidRDefault="00CF4CC6" w:rsidP="00187157">
      <w:pPr>
        <w:keepNext/>
        <w:jc w:val="center"/>
        <w:rPr>
          <w:bCs/>
          <w:sz w:val="28"/>
        </w:rPr>
      </w:pPr>
      <w:r>
        <w:rPr>
          <w:bCs/>
          <w:sz w:val="28"/>
        </w:rPr>
        <w:t>Šifra 11</w:t>
      </w:r>
      <w:r w:rsidR="00187157" w:rsidRPr="00B852EF">
        <w:rPr>
          <w:bCs/>
          <w:sz w:val="28"/>
        </w:rPr>
        <w:t xml:space="preserve"> Novac u banci i blagajni </w:t>
      </w:r>
    </w:p>
    <w:p w14:paraId="2DBE9725" w14:textId="77777777" w:rsidR="00CF4CC6" w:rsidRDefault="00CF4CC6" w:rsidP="00187157">
      <w:pPr>
        <w:keepNext/>
        <w:jc w:val="both"/>
      </w:pPr>
    </w:p>
    <w:p w14:paraId="39A02E55" w14:textId="555455EA" w:rsidR="00187157" w:rsidRPr="00B852EF" w:rsidRDefault="00187157" w:rsidP="00187157">
      <w:pPr>
        <w:keepNext/>
        <w:jc w:val="both"/>
      </w:pPr>
      <w:r w:rsidRPr="00B852EF">
        <w:t xml:space="preserve">Novac u banci i blagajni </w:t>
      </w:r>
      <w:r w:rsidR="00CF4CC6">
        <w:t xml:space="preserve">(šifra 11) </w:t>
      </w:r>
      <w:r w:rsidRPr="00B852EF">
        <w:t>obuhvaća novčana sredstva:</w:t>
      </w:r>
    </w:p>
    <w:p w14:paraId="511E5449" w14:textId="77777777" w:rsidR="00187157" w:rsidRPr="00B852EF" w:rsidRDefault="00187157" w:rsidP="00187157">
      <w:pPr>
        <w:jc w:val="both"/>
        <w:rPr>
          <w:b/>
          <w:sz w:val="20"/>
          <w:szCs w:val="20"/>
        </w:rPr>
      </w:pPr>
    </w:p>
    <w:p w14:paraId="13945375" w14:textId="77777777" w:rsidR="00187157" w:rsidRPr="00B852EF" w:rsidRDefault="00187157" w:rsidP="00187157">
      <w:pPr>
        <w:jc w:val="both"/>
        <w:rPr>
          <w:b/>
          <w:sz w:val="20"/>
          <w:szCs w:val="20"/>
        </w:rPr>
      </w:pPr>
      <w:r w:rsidRPr="00B852EF">
        <w:rPr>
          <w:b/>
          <w:sz w:val="20"/>
          <w:szCs w:val="20"/>
        </w:rPr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5231"/>
        <w:gridCol w:w="2111"/>
      </w:tblGrid>
      <w:tr w:rsidR="00187157" w:rsidRPr="00B852EF" w14:paraId="242880E7" w14:textId="77777777" w:rsidTr="007F2D4C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684D" w14:textId="77777777" w:rsidR="00187157" w:rsidRPr="00B852EF" w:rsidRDefault="00187157" w:rsidP="00187157">
            <w:pPr>
              <w:rPr>
                <w:b/>
                <w:bCs/>
                <w:sz w:val="20"/>
                <w:szCs w:val="20"/>
              </w:rPr>
            </w:pPr>
            <w:r w:rsidRPr="00B852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1FAC" w14:textId="77777777" w:rsidR="00187157" w:rsidRPr="00B852EF" w:rsidRDefault="00187157" w:rsidP="00187157">
            <w:pPr>
              <w:rPr>
                <w:b/>
                <w:bCs/>
                <w:sz w:val="20"/>
                <w:szCs w:val="20"/>
              </w:rPr>
            </w:pPr>
            <w:r w:rsidRPr="00B852EF">
              <w:rPr>
                <w:b/>
                <w:bCs/>
                <w:sz w:val="20"/>
                <w:szCs w:val="20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F12F" w14:textId="0BB21141" w:rsidR="00187157" w:rsidRPr="00CF4CC6" w:rsidRDefault="00204445" w:rsidP="0018715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49.753,17</w:t>
            </w:r>
          </w:p>
        </w:tc>
      </w:tr>
      <w:tr w:rsidR="00187157" w:rsidRPr="00B852EF" w14:paraId="44884006" w14:textId="77777777" w:rsidTr="007F2D4C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7EC" w14:textId="77777777" w:rsidR="00187157" w:rsidRPr="00B852EF" w:rsidRDefault="00187157" w:rsidP="00187157">
            <w:pPr>
              <w:jc w:val="right"/>
              <w:rPr>
                <w:sz w:val="20"/>
                <w:szCs w:val="20"/>
              </w:rPr>
            </w:pPr>
            <w:r w:rsidRPr="00B852EF">
              <w:rPr>
                <w:sz w:val="20"/>
                <w:szCs w:val="20"/>
              </w:rPr>
              <w:t>1112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66FD" w14:textId="77777777" w:rsidR="00187157" w:rsidRPr="00B852EF" w:rsidRDefault="00187157" w:rsidP="00187157">
            <w:pPr>
              <w:rPr>
                <w:sz w:val="20"/>
                <w:szCs w:val="20"/>
              </w:rPr>
            </w:pPr>
            <w:r w:rsidRPr="00B852EF">
              <w:rPr>
                <w:sz w:val="20"/>
                <w:szCs w:val="20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D44C" w14:textId="1A3142E1" w:rsidR="00187157" w:rsidRPr="00B852EF" w:rsidRDefault="00204445" w:rsidP="00187157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49.600,66</w:t>
            </w:r>
          </w:p>
        </w:tc>
      </w:tr>
      <w:tr w:rsidR="00187157" w:rsidRPr="00B852EF" w14:paraId="17D70694" w14:textId="77777777" w:rsidTr="007F2D4C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0CE8" w14:textId="76851655" w:rsidR="00187157" w:rsidRPr="00B852EF" w:rsidRDefault="00187157" w:rsidP="001F7718">
            <w:pPr>
              <w:jc w:val="right"/>
              <w:rPr>
                <w:sz w:val="20"/>
                <w:szCs w:val="20"/>
              </w:rPr>
            </w:pPr>
            <w:r w:rsidRPr="00B852EF">
              <w:rPr>
                <w:sz w:val="20"/>
                <w:szCs w:val="20"/>
              </w:rPr>
              <w:t>11</w:t>
            </w:r>
            <w:r w:rsidR="001F7718">
              <w:rPr>
                <w:sz w:val="20"/>
                <w:szCs w:val="20"/>
              </w:rPr>
              <w:t>31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FB3F" w14:textId="6B02E25F" w:rsidR="00187157" w:rsidRPr="00B852EF" w:rsidRDefault="001F7718" w:rsidP="0018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Glavna blagajna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6FF" w14:textId="4D41785A" w:rsidR="00187157" w:rsidRPr="00B852EF" w:rsidRDefault="00204445" w:rsidP="0018715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152,51</w:t>
            </w:r>
          </w:p>
        </w:tc>
      </w:tr>
    </w:tbl>
    <w:p w14:paraId="636364CB" w14:textId="77777777" w:rsidR="00187157" w:rsidRPr="00B852EF" w:rsidRDefault="00187157" w:rsidP="00187157">
      <w:pPr>
        <w:jc w:val="both"/>
        <w:rPr>
          <w:b/>
          <w:sz w:val="20"/>
          <w:szCs w:val="20"/>
        </w:rPr>
      </w:pPr>
    </w:p>
    <w:p w14:paraId="771EB0E3" w14:textId="77777777" w:rsidR="00187157" w:rsidRPr="00B852EF" w:rsidRDefault="00187157" w:rsidP="00187157">
      <w:pPr>
        <w:jc w:val="both"/>
        <w:rPr>
          <w:b/>
          <w:sz w:val="20"/>
          <w:szCs w:val="20"/>
        </w:rPr>
      </w:pPr>
    </w:p>
    <w:p w14:paraId="6F74D8F1" w14:textId="77777777" w:rsidR="00187157" w:rsidRPr="00B852EF" w:rsidRDefault="00187157" w:rsidP="00187157">
      <w:pPr>
        <w:jc w:val="center"/>
        <w:rPr>
          <w:sz w:val="28"/>
        </w:rPr>
      </w:pPr>
      <w:r w:rsidRPr="00B852EF">
        <w:rPr>
          <w:sz w:val="28"/>
        </w:rPr>
        <w:t>Bilješka 3.</w:t>
      </w:r>
    </w:p>
    <w:p w14:paraId="70B385B7" w14:textId="37985D41" w:rsidR="00187157" w:rsidRPr="00B852EF" w:rsidRDefault="00CE1C75" w:rsidP="00187157">
      <w:pPr>
        <w:keepNext/>
        <w:jc w:val="center"/>
        <w:rPr>
          <w:sz w:val="28"/>
        </w:rPr>
      </w:pPr>
      <w:r>
        <w:rPr>
          <w:sz w:val="28"/>
        </w:rPr>
        <w:t>Šifra 129  Ostala potraživanja</w:t>
      </w:r>
    </w:p>
    <w:p w14:paraId="321DBA89" w14:textId="43534AD8" w:rsidR="00175431" w:rsidRPr="00B852EF" w:rsidRDefault="00C13730" w:rsidP="00187157">
      <w:pPr>
        <w:keepNext/>
        <w:jc w:val="both"/>
      </w:pPr>
      <w:r>
        <w:t xml:space="preserve">Ostala potraživanja u iznosu od </w:t>
      </w:r>
      <w:r w:rsidR="006C33BA" w:rsidRPr="006C33BA">
        <w:t>6</w:t>
      </w:r>
      <w:r w:rsidR="006C33BA">
        <w:t>.</w:t>
      </w:r>
      <w:r w:rsidR="006C33BA" w:rsidRPr="006C33BA">
        <w:t>365,29</w:t>
      </w:r>
      <w:r w:rsidR="006C33BA">
        <w:t xml:space="preserve"> eura </w:t>
      </w:r>
      <w:r>
        <w:t xml:space="preserve">odnose se na potraživanja </w:t>
      </w:r>
      <w:r w:rsidRPr="00B852EF">
        <w:t>za naknade bolovanja na teret HZZO–a</w:t>
      </w:r>
      <w:r w:rsidR="00BE5876">
        <w:t xml:space="preserve"> i potraživanja za povrat poreza i doprinosa po korektivnim obračunima.</w:t>
      </w:r>
    </w:p>
    <w:p w14:paraId="3989F9C1" w14:textId="77777777" w:rsidR="00187157" w:rsidRPr="00B852EF" w:rsidRDefault="00187157" w:rsidP="00187157">
      <w:pPr>
        <w:keepNext/>
        <w:rPr>
          <w:sz w:val="28"/>
        </w:rPr>
      </w:pPr>
    </w:p>
    <w:p w14:paraId="7D3F2EBC" w14:textId="77777777" w:rsidR="002726A4" w:rsidRPr="00B852EF" w:rsidRDefault="002726A4" w:rsidP="002726A4">
      <w:pPr>
        <w:keepNext/>
        <w:jc w:val="center"/>
        <w:rPr>
          <w:sz w:val="28"/>
        </w:rPr>
      </w:pPr>
      <w:r w:rsidRPr="00B852EF">
        <w:rPr>
          <w:sz w:val="28"/>
        </w:rPr>
        <w:t>Bilješka 4.</w:t>
      </w:r>
      <w:r w:rsidR="00AB7C49" w:rsidRPr="00B852EF">
        <w:rPr>
          <w:sz w:val="28"/>
        </w:rPr>
        <w:t xml:space="preserve"> </w:t>
      </w:r>
    </w:p>
    <w:p w14:paraId="7BF0E964" w14:textId="5F0737B8" w:rsidR="002726A4" w:rsidRPr="00B852EF" w:rsidRDefault="00C13730" w:rsidP="002726A4">
      <w:pPr>
        <w:keepNext/>
        <w:jc w:val="center"/>
        <w:rPr>
          <w:sz w:val="28"/>
        </w:rPr>
      </w:pPr>
      <w:r>
        <w:rPr>
          <w:sz w:val="28"/>
        </w:rPr>
        <w:t>Šifra 165 Potraživanja za upravne i administrativne pristojbe, pristojbe po posebnim propisima i naknade</w:t>
      </w:r>
    </w:p>
    <w:p w14:paraId="64368E59" w14:textId="7B8854E9" w:rsidR="000A4C6F" w:rsidRDefault="0021304C" w:rsidP="000A4C6F">
      <w:pPr>
        <w:jc w:val="both"/>
      </w:pPr>
      <w:r>
        <w:t xml:space="preserve">Potraživanja za upravne i administrativne pristojbe, pristojbe po posebnim propisima i naknade u iznosu </w:t>
      </w:r>
      <w:r w:rsidR="00B569E0">
        <w:t>o</w:t>
      </w:r>
      <w:r>
        <w:t xml:space="preserve">d </w:t>
      </w:r>
      <w:r w:rsidR="004C213C">
        <w:t>15.254,80 eura</w:t>
      </w:r>
      <w:r>
        <w:t xml:space="preserve"> odnose se na neplaćene račune za prehranu učenika</w:t>
      </w:r>
      <w:r w:rsidR="00C44404">
        <w:t>. Od</w:t>
      </w:r>
      <w:r>
        <w:t xml:space="preserve"> toga se </w:t>
      </w:r>
      <w:r w:rsidR="00DA48F8">
        <w:t>3.621,42</w:t>
      </w:r>
      <w:r>
        <w:t xml:space="preserve"> </w:t>
      </w:r>
      <w:r w:rsidR="004C213C">
        <w:t>eura</w:t>
      </w:r>
      <w:r>
        <w:t xml:space="preserve"> odnosi na nedospjela potraživanja za račune izdane krajem godine</w:t>
      </w:r>
      <w:r w:rsidR="00C44404">
        <w:t xml:space="preserve">, a </w:t>
      </w:r>
      <w:r w:rsidR="00DA48F8">
        <w:t>11.633,38</w:t>
      </w:r>
      <w:r w:rsidR="004C213C">
        <w:t xml:space="preserve"> eura</w:t>
      </w:r>
      <w:r w:rsidR="00C44404">
        <w:t xml:space="preserve"> na dospjela potraživanja.</w:t>
      </w:r>
    </w:p>
    <w:p w14:paraId="4C32DE07" w14:textId="77777777" w:rsidR="00C518C8" w:rsidRPr="003B30B6" w:rsidRDefault="00C518C8" w:rsidP="000A4C6F">
      <w:pPr>
        <w:jc w:val="both"/>
      </w:pPr>
    </w:p>
    <w:p w14:paraId="65AC3966" w14:textId="7E071894" w:rsidR="000A4C6F" w:rsidRPr="00B852EF" w:rsidRDefault="00B852EF" w:rsidP="000A4C6F">
      <w:pPr>
        <w:keepNext/>
        <w:jc w:val="center"/>
        <w:rPr>
          <w:sz w:val="28"/>
        </w:rPr>
      </w:pPr>
      <w:r w:rsidRPr="00B852EF">
        <w:rPr>
          <w:sz w:val="28"/>
        </w:rPr>
        <w:t>Bilješka 5</w:t>
      </w:r>
      <w:r w:rsidR="000A4C6F" w:rsidRPr="00B852EF">
        <w:rPr>
          <w:sz w:val="28"/>
        </w:rPr>
        <w:t>.</w:t>
      </w:r>
    </w:p>
    <w:p w14:paraId="7469A88B" w14:textId="089B208B" w:rsidR="0021304C" w:rsidRPr="00B852EF" w:rsidRDefault="0021304C" w:rsidP="0021304C">
      <w:pPr>
        <w:keepNext/>
        <w:jc w:val="center"/>
        <w:rPr>
          <w:sz w:val="28"/>
        </w:rPr>
      </w:pPr>
      <w:r>
        <w:rPr>
          <w:sz w:val="28"/>
        </w:rPr>
        <w:t>Šifra 16</w:t>
      </w:r>
      <w:r w:rsidR="00F34770">
        <w:rPr>
          <w:sz w:val="28"/>
        </w:rPr>
        <w:t>6</w:t>
      </w:r>
      <w:r>
        <w:rPr>
          <w:sz w:val="28"/>
        </w:rPr>
        <w:t xml:space="preserve"> Potraživanja za </w:t>
      </w:r>
      <w:r w:rsidR="00F34770">
        <w:rPr>
          <w:sz w:val="28"/>
        </w:rPr>
        <w:t>prihode od prodaje proizvoda i robe te pruženih usluga i za povrat po protestiranim jamstvima</w:t>
      </w:r>
    </w:p>
    <w:p w14:paraId="1473CEB1" w14:textId="435C21B4" w:rsidR="0021304C" w:rsidRDefault="00F34770" w:rsidP="0021304C">
      <w:pPr>
        <w:jc w:val="both"/>
      </w:pPr>
      <w:r w:rsidRPr="00F34770">
        <w:t>Potraživanja za prihode od prodaje proizvoda i robe te pruženih usluga i za povrat po protestiranim jamstvima</w:t>
      </w:r>
      <w:r w:rsidR="0021304C">
        <w:t xml:space="preserve"> u iznosu ud </w:t>
      </w:r>
      <w:r w:rsidR="00DA48F8" w:rsidRPr="00DA48F8">
        <w:t>15</w:t>
      </w:r>
      <w:r w:rsidR="005207B3">
        <w:t>.</w:t>
      </w:r>
      <w:r w:rsidR="00DA48F8" w:rsidRPr="00DA48F8">
        <w:t>288,33</w:t>
      </w:r>
      <w:r w:rsidR="00DA48F8">
        <w:t xml:space="preserve"> eura</w:t>
      </w:r>
      <w:r w:rsidR="0021304C">
        <w:t xml:space="preserve"> odnose se na neplaćene račune za </w:t>
      </w:r>
      <w:r>
        <w:t>najam školskog prostora</w:t>
      </w:r>
      <w:r w:rsidR="0021304C">
        <w:t xml:space="preserve">, a od toga se </w:t>
      </w:r>
      <w:r w:rsidR="005207B3">
        <w:t>3.986,12</w:t>
      </w:r>
      <w:r w:rsidR="0021304C">
        <w:t xml:space="preserve"> </w:t>
      </w:r>
      <w:r w:rsidR="005207B3">
        <w:t>eura</w:t>
      </w:r>
      <w:r w:rsidR="0021304C">
        <w:t xml:space="preserve"> odnosi na nedospjela potraživanja za račune izdane krajem</w:t>
      </w:r>
      <w:r w:rsidR="00F83BB3">
        <w:t xml:space="preserve"> 202</w:t>
      </w:r>
      <w:r w:rsidR="00B0124E">
        <w:t>3</w:t>
      </w:r>
      <w:r w:rsidR="00F83BB3">
        <w:t>.</w:t>
      </w:r>
      <w:r w:rsidR="0021304C">
        <w:t xml:space="preserve"> godine</w:t>
      </w:r>
      <w:r w:rsidR="00C711C9">
        <w:t xml:space="preserve">, a </w:t>
      </w:r>
      <w:r w:rsidR="005207B3">
        <w:t>11.302,21 eura</w:t>
      </w:r>
      <w:r w:rsidR="00C711C9">
        <w:t xml:space="preserve"> na dospjela potraživanja.</w:t>
      </w:r>
    </w:p>
    <w:p w14:paraId="63A26E85" w14:textId="05479096" w:rsidR="00187157" w:rsidRPr="00B852EF" w:rsidRDefault="00187157" w:rsidP="00187157"/>
    <w:p w14:paraId="6976CBCA" w14:textId="12DDEB94" w:rsidR="00187157" w:rsidRPr="00B852EF" w:rsidRDefault="00B852EF" w:rsidP="00187157">
      <w:pPr>
        <w:jc w:val="center"/>
        <w:rPr>
          <w:sz w:val="28"/>
        </w:rPr>
      </w:pPr>
      <w:r w:rsidRPr="00B852EF">
        <w:rPr>
          <w:sz w:val="28"/>
        </w:rPr>
        <w:t>Bilješka 6</w:t>
      </w:r>
      <w:r w:rsidR="00187157" w:rsidRPr="00B852EF">
        <w:rPr>
          <w:sz w:val="28"/>
        </w:rPr>
        <w:t xml:space="preserve">. </w:t>
      </w:r>
    </w:p>
    <w:p w14:paraId="0D74FEAB" w14:textId="1D1FC7FD" w:rsidR="00187157" w:rsidRPr="00B852EF" w:rsidRDefault="00F83BB3" w:rsidP="00187157">
      <w:pPr>
        <w:jc w:val="center"/>
        <w:rPr>
          <w:sz w:val="28"/>
        </w:rPr>
      </w:pPr>
      <w:r>
        <w:rPr>
          <w:sz w:val="28"/>
        </w:rPr>
        <w:t>Šifra 169 Ispravak vrijednosti potraživanja</w:t>
      </w:r>
    </w:p>
    <w:p w14:paraId="1D47374A" w14:textId="2638B6DB" w:rsidR="001A730A" w:rsidRPr="00B852EF" w:rsidRDefault="006C33BA" w:rsidP="00187157">
      <w:pPr>
        <w:keepNext/>
        <w:jc w:val="both"/>
      </w:pPr>
      <w:r>
        <w:t>31.12.2023</w:t>
      </w:r>
      <w:r w:rsidR="00806243">
        <w:t xml:space="preserve">. proveden je </w:t>
      </w:r>
      <w:r w:rsidR="00283FC8">
        <w:t xml:space="preserve">ispravak vrijednosti </w:t>
      </w:r>
      <w:r w:rsidR="00C34982">
        <w:t xml:space="preserve">nenaplaćenih </w:t>
      </w:r>
      <w:r w:rsidR="00283FC8">
        <w:t xml:space="preserve">potraživanja. Potraživanja starija od 3 godine ispravljena su po stopi od 100%, a potraživanja od 1 – 3 godine po stopi od 50%. </w:t>
      </w:r>
    </w:p>
    <w:p w14:paraId="5020C283" w14:textId="77777777" w:rsidR="00187157" w:rsidRPr="00B852EF" w:rsidRDefault="00187157" w:rsidP="00187157">
      <w:pPr>
        <w:keepNext/>
        <w:jc w:val="both"/>
        <w:rPr>
          <w:sz w:val="22"/>
          <w:szCs w:val="22"/>
        </w:rPr>
      </w:pP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978"/>
        <w:gridCol w:w="4786"/>
        <w:gridCol w:w="2816"/>
      </w:tblGrid>
      <w:tr w:rsidR="00283FC8" w:rsidRPr="003C60A8" w14:paraId="67752F96" w14:textId="77777777" w:rsidTr="002C0865">
        <w:trPr>
          <w:trHeight w:val="510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CE9" w14:textId="77777777" w:rsidR="00283FC8" w:rsidRPr="003C60A8" w:rsidRDefault="00283FC8" w:rsidP="002C086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3C60A8">
              <w:rPr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EBEC" w14:textId="77777777" w:rsidR="00283FC8" w:rsidRPr="003C60A8" w:rsidRDefault="00283FC8" w:rsidP="002C086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3C60A8">
              <w:rPr>
                <w:b/>
                <w:bCs/>
                <w:sz w:val="20"/>
                <w:szCs w:val="20"/>
              </w:rPr>
              <w:t>Dužnik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75D4" w14:textId="0D60A43C" w:rsidR="00283FC8" w:rsidRPr="003C60A8" w:rsidRDefault="00C34982" w:rsidP="00C34982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3C60A8">
              <w:rPr>
                <w:b/>
                <w:bCs/>
                <w:sz w:val="20"/>
                <w:szCs w:val="20"/>
              </w:rPr>
              <w:t>Ispravak vrijednosti 100%</w:t>
            </w:r>
          </w:p>
        </w:tc>
      </w:tr>
      <w:tr w:rsidR="00283FC8" w:rsidRPr="003C60A8" w14:paraId="1AE1692F" w14:textId="77777777" w:rsidTr="002C0865">
        <w:trPr>
          <w:trHeight w:val="278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8B26" w14:textId="77777777" w:rsidR="00283FC8" w:rsidRPr="003C60A8" w:rsidRDefault="00283FC8" w:rsidP="002C0865">
            <w:pPr>
              <w:keepNext/>
              <w:jc w:val="center"/>
              <w:rPr>
                <w:sz w:val="20"/>
                <w:szCs w:val="20"/>
              </w:rPr>
            </w:pPr>
            <w:r w:rsidRPr="003C60A8">
              <w:rPr>
                <w:sz w:val="20"/>
                <w:szCs w:val="20"/>
              </w:rPr>
              <w:t>1.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FBBD" w14:textId="77777777" w:rsidR="00283FC8" w:rsidRPr="003C60A8" w:rsidRDefault="00283FC8" w:rsidP="002C0865">
            <w:pPr>
              <w:keepNext/>
              <w:rPr>
                <w:sz w:val="20"/>
                <w:szCs w:val="20"/>
              </w:rPr>
            </w:pPr>
            <w:r w:rsidRPr="003C60A8">
              <w:rPr>
                <w:sz w:val="20"/>
                <w:szCs w:val="20"/>
              </w:rPr>
              <w:t>KOŠARKAŠKI KLUB VUČIĆI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275A" w14:textId="27385A8A" w:rsidR="00283FC8" w:rsidRPr="003C60A8" w:rsidRDefault="00806243" w:rsidP="00E672C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340,4</w:t>
            </w:r>
            <w:r w:rsidR="00E672C5">
              <w:rPr>
                <w:sz w:val="20"/>
                <w:szCs w:val="20"/>
              </w:rPr>
              <w:t>3</w:t>
            </w:r>
          </w:p>
        </w:tc>
      </w:tr>
      <w:tr w:rsidR="00283FC8" w:rsidRPr="003C60A8" w14:paraId="30FBC3A0" w14:textId="77777777" w:rsidTr="002C0865">
        <w:trPr>
          <w:trHeight w:val="278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D0079" w14:textId="77777777" w:rsidR="00283FC8" w:rsidRPr="003C60A8" w:rsidRDefault="00283FC8" w:rsidP="002C0865">
            <w:pPr>
              <w:jc w:val="center"/>
              <w:rPr>
                <w:sz w:val="20"/>
                <w:szCs w:val="20"/>
              </w:rPr>
            </w:pPr>
            <w:r w:rsidRPr="003C60A8">
              <w:rPr>
                <w:sz w:val="20"/>
                <w:szCs w:val="20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F7FA" w14:textId="77777777" w:rsidR="00283FC8" w:rsidRPr="003C60A8" w:rsidRDefault="00283FC8" w:rsidP="002C0865">
            <w:pPr>
              <w:rPr>
                <w:sz w:val="20"/>
                <w:szCs w:val="20"/>
              </w:rPr>
            </w:pPr>
            <w:r w:rsidRPr="003C60A8">
              <w:rPr>
                <w:sz w:val="20"/>
                <w:szCs w:val="20"/>
              </w:rPr>
              <w:t>LINIGRA STRANI JEZICI D.O.O.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F961" w14:textId="1C887D78" w:rsidR="00283FC8" w:rsidRPr="003C60A8" w:rsidRDefault="00806243" w:rsidP="00E672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672C5">
              <w:rPr>
                <w:sz w:val="20"/>
                <w:szCs w:val="20"/>
              </w:rPr>
              <w:t>749,29</w:t>
            </w:r>
            <w:r w:rsidR="00283FC8" w:rsidRPr="003C60A8">
              <w:rPr>
                <w:sz w:val="20"/>
                <w:szCs w:val="20"/>
              </w:rPr>
              <w:t xml:space="preserve">             </w:t>
            </w:r>
          </w:p>
        </w:tc>
      </w:tr>
      <w:tr w:rsidR="00283FC8" w:rsidRPr="003C60A8" w14:paraId="4AA17A32" w14:textId="77777777" w:rsidTr="002C0865">
        <w:trPr>
          <w:trHeight w:val="278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C560F" w14:textId="17261086" w:rsidR="00283FC8" w:rsidRPr="003C60A8" w:rsidRDefault="00C77EE9" w:rsidP="002C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7809" w14:textId="77777777" w:rsidR="00283FC8" w:rsidRPr="003C60A8" w:rsidRDefault="00283FC8" w:rsidP="002C0865">
            <w:pPr>
              <w:rPr>
                <w:sz w:val="20"/>
                <w:szCs w:val="20"/>
              </w:rPr>
            </w:pPr>
            <w:r w:rsidRPr="003C60A8">
              <w:rPr>
                <w:sz w:val="20"/>
                <w:szCs w:val="20"/>
              </w:rPr>
              <w:t>PLESNI KLUB BAILANDO CON CLASE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AB0A" w14:textId="1CB6D7DB" w:rsidR="00283FC8" w:rsidRPr="003C60A8" w:rsidRDefault="00806243" w:rsidP="002C08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23,89</w:t>
            </w:r>
          </w:p>
        </w:tc>
      </w:tr>
      <w:tr w:rsidR="00283FC8" w:rsidRPr="003C60A8" w14:paraId="41B3B1F8" w14:textId="77777777" w:rsidTr="002C0865">
        <w:trPr>
          <w:trHeight w:val="278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A8A8" w14:textId="66357D58" w:rsidR="00283FC8" w:rsidRPr="003C60A8" w:rsidRDefault="00C77EE9" w:rsidP="002C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FC5D" w14:textId="77777777" w:rsidR="00283FC8" w:rsidRPr="003C60A8" w:rsidRDefault="00283FC8" w:rsidP="002C0865">
            <w:pPr>
              <w:rPr>
                <w:sz w:val="20"/>
                <w:szCs w:val="20"/>
              </w:rPr>
            </w:pPr>
            <w:r w:rsidRPr="003C60A8">
              <w:rPr>
                <w:sz w:val="20"/>
                <w:szCs w:val="20"/>
              </w:rPr>
              <w:t>OBRT ZA PODUKU SUPERSTEM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52A1" w14:textId="12CAAE6B" w:rsidR="00283FC8" w:rsidRPr="003C60A8" w:rsidRDefault="00E672C5" w:rsidP="002C08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1.085,67</w:t>
            </w:r>
          </w:p>
        </w:tc>
      </w:tr>
      <w:tr w:rsidR="00283FC8" w:rsidRPr="003C60A8" w14:paraId="794D1F24" w14:textId="77777777" w:rsidTr="002C0865">
        <w:trPr>
          <w:trHeight w:val="278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4D69" w14:textId="77777777" w:rsidR="00283FC8" w:rsidRPr="003C60A8" w:rsidRDefault="00283FC8" w:rsidP="002C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7609" w14:textId="77777777" w:rsidR="00283FC8" w:rsidRPr="003C60A8" w:rsidRDefault="00283FC8" w:rsidP="002C0865">
            <w:pPr>
              <w:rPr>
                <w:b/>
                <w:sz w:val="20"/>
                <w:szCs w:val="20"/>
              </w:rPr>
            </w:pPr>
            <w:r w:rsidRPr="003C60A8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F648" w14:textId="36E72FC7" w:rsidR="00283FC8" w:rsidRPr="003C60A8" w:rsidRDefault="00E672C5" w:rsidP="00E672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3.199,28</w:t>
            </w:r>
          </w:p>
        </w:tc>
      </w:tr>
      <w:tr w:rsidR="00C34982" w:rsidRPr="003C60A8" w14:paraId="42226AF6" w14:textId="77777777" w:rsidTr="002C0865">
        <w:trPr>
          <w:trHeight w:val="510"/>
          <w:jc w:val="center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1B4C" w14:textId="77777777" w:rsidR="00C34982" w:rsidRPr="003C60A8" w:rsidRDefault="00C34982" w:rsidP="002C086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3C60A8">
              <w:rPr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2494" w14:textId="77777777" w:rsidR="00C34982" w:rsidRPr="003C60A8" w:rsidRDefault="00C34982" w:rsidP="002C0865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3C60A8">
              <w:rPr>
                <w:b/>
                <w:bCs/>
                <w:sz w:val="20"/>
                <w:szCs w:val="20"/>
              </w:rPr>
              <w:t>Dužnik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FFCE" w14:textId="3E061C44" w:rsidR="00C34982" w:rsidRPr="003C60A8" w:rsidRDefault="00C34982" w:rsidP="00C34982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3C60A8">
              <w:rPr>
                <w:b/>
                <w:bCs/>
                <w:sz w:val="20"/>
                <w:szCs w:val="20"/>
              </w:rPr>
              <w:t>Ispravak vrijednosti 50%</w:t>
            </w:r>
          </w:p>
        </w:tc>
      </w:tr>
      <w:tr w:rsidR="00C34982" w:rsidRPr="003C60A8" w14:paraId="0AB14DA2" w14:textId="77777777" w:rsidTr="002C0865">
        <w:trPr>
          <w:trHeight w:val="278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6A6EE" w14:textId="7801BF07" w:rsidR="00C34982" w:rsidRPr="003C60A8" w:rsidRDefault="00C77EE9" w:rsidP="002C08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ED586" w14:textId="77777777" w:rsidR="00C34982" w:rsidRPr="003C60A8" w:rsidRDefault="00C34982" w:rsidP="002C0865">
            <w:pPr>
              <w:rPr>
                <w:sz w:val="20"/>
                <w:szCs w:val="20"/>
              </w:rPr>
            </w:pPr>
            <w:r w:rsidRPr="003C60A8">
              <w:rPr>
                <w:sz w:val="20"/>
                <w:szCs w:val="20"/>
              </w:rPr>
              <w:t>KOŠARKAŠKI KLUB MEDVEŠĆAK (MUŠKI)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4015" w14:textId="274937B9" w:rsidR="00C34982" w:rsidRPr="003C60A8" w:rsidRDefault="00390019" w:rsidP="002C08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2.991,75</w:t>
            </w:r>
          </w:p>
        </w:tc>
      </w:tr>
      <w:tr w:rsidR="00C34982" w:rsidRPr="003C60A8" w14:paraId="7D82B8DB" w14:textId="77777777" w:rsidTr="002C0865">
        <w:trPr>
          <w:trHeight w:val="278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25C5" w14:textId="77777777" w:rsidR="00C34982" w:rsidRPr="003C60A8" w:rsidRDefault="00C34982" w:rsidP="002C0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D02E" w14:textId="77777777" w:rsidR="00C34982" w:rsidRPr="003C60A8" w:rsidRDefault="00C34982" w:rsidP="002C0865">
            <w:pPr>
              <w:rPr>
                <w:b/>
                <w:sz w:val="20"/>
                <w:szCs w:val="20"/>
              </w:rPr>
            </w:pPr>
            <w:r w:rsidRPr="003C60A8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57D7" w14:textId="2AE52DDE" w:rsidR="00C34982" w:rsidRPr="003C60A8" w:rsidRDefault="00390019" w:rsidP="00A3385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2.991,75</w:t>
            </w:r>
          </w:p>
        </w:tc>
      </w:tr>
    </w:tbl>
    <w:p w14:paraId="002F5CA1" w14:textId="53B036AD" w:rsidR="00187157" w:rsidRDefault="00187157" w:rsidP="00237246">
      <w:pPr>
        <w:keepNext/>
        <w:rPr>
          <w:bCs/>
          <w:sz w:val="28"/>
          <w:szCs w:val="28"/>
        </w:rPr>
      </w:pPr>
    </w:p>
    <w:p w14:paraId="2A2E6DAE" w14:textId="77777777" w:rsidR="003C60A8" w:rsidRPr="003B30B6" w:rsidRDefault="003C60A8" w:rsidP="00237246">
      <w:pPr>
        <w:keepNext/>
        <w:rPr>
          <w:bCs/>
          <w:sz w:val="28"/>
          <w:szCs w:val="28"/>
        </w:rPr>
      </w:pPr>
    </w:p>
    <w:p w14:paraId="34014DC0" w14:textId="48F8D092" w:rsidR="00187157" w:rsidRPr="00B852EF" w:rsidRDefault="00B852EF" w:rsidP="00187157">
      <w:pPr>
        <w:keepNext/>
        <w:jc w:val="center"/>
        <w:rPr>
          <w:bCs/>
          <w:sz w:val="28"/>
          <w:szCs w:val="28"/>
        </w:rPr>
      </w:pPr>
      <w:r w:rsidRPr="00B852EF">
        <w:rPr>
          <w:bCs/>
          <w:sz w:val="28"/>
          <w:szCs w:val="28"/>
        </w:rPr>
        <w:t xml:space="preserve">Bilješka </w:t>
      </w:r>
      <w:r w:rsidR="00282FF2">
        <w:rPr>
          <w:bCs/>
          <w:sz w:val="28"/>
          <w:szCs w:val="28"/>
        </w:rPr>
        <w:t>7</w:t>
      </w:r>
      <w:r w:rsidR="00187157" w:rsidRPr="00B852EF">
        <w:rPr>
          <w:bCs/>
          <w:sz w:val="28"/>
          <w:szCs w:val="28"/>
        </w:rPr>
        <w:t xml:space="preserve">. </w:t>
      </w:r>
    </w:p>
    <w:p w14:paraId="15D7FD7F" w14:textId="7501B5C3" w:rsidR="00E325C5" w:rsidRPr="00282FF2" w:rsidRDefault="00876E17" w:rsidP="00282FF2">
      <w:pPr>
        <w:keepNext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Šifr</w:t>
      </w:r>
      <w:r w:rsidR="00E325C5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 996 </w:t>
      </w:r>
      <w:r w:rsidR="00187157" w:rsidRPr="00B852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Izvanbilančni zapisi</w:t>
      </w:r>
    </w:p>
    <w:p w14:paraId="3B654F12" w14:textId="5F7683A3" w:rsidR="00E325C5" w:rsidRPr="00E325C5" w:rsidRDefault="00E325C5" w:rsidP="00E325C5">
      <w:r w:rsidRPr="00E325C5">
        <w:t>Izvanbilančni zapisi se sastoje od informatičke opreme u vlasništvu MZO</w:t>
      </w:r>
      <w:r w:rsidR="003C60A8">
        <w:t>-a koju smo dobili u sklopu projekta</w:t>
      </w:r>
      <w:r w:rsidRPr="00E325C5">
        <w:t xml:space="preserve"> E-škole </w:t>
      </w:r>
      <w:r w:rsidR="00E758F9">
        <w:t xml:space="preserve">u iznosu od 21.570,53 eura </w:t>
      </w:r>
      <w:r w:rsidRPr="00E325C5">
        <w:t>i sudskih sporova u tijeku</w:t>
      </w:r>
      <w:r w:rsidR="00E758F9">
        <w:t xml:space="preserve"> u iznosu od 3.000,00 eura</w:t>
      </w:r>
      <w:r w:rsidRPr="00E325C5">
        <w:t>.</w:t>
      </w:r>
    </w:p>
    <w:p w14:paraId="05E23F18" w14:textId="77777777" w:rsidR="00E325C5" w:rsidRPr="00E325C5" w:rsidRDefault="00E325C5" w:rsidP="00E325C5"/>
    <w:p w14:paraId="0AFC0547" w14:textId="6EBA8DE3" w:rsidR="00E325C5" w:rsidRPr="00E325C5" w:rsidRDefault="00E325C5" w:rsidP="00E325C5">
      <w:r w:rsidRPr="00E325C5">
        <w:t>Popis sudskih sporova u tijeku - tuženik OŠ Ivana Filipovića</w:t>
      </w:r>
    </w:p>
    <w:p w14:paraId="01631CBC" w14:textId="77777777" w:rsidR="00E325C5" w:rsidRPr="00E325C5" w:rsidRDefault="00E325C5" w:rsidP="00E325C5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91"/>
        <w:gridCol w:w="1656"/>
        <w:gridCol w:w="1016"/>
        <w:gridCol w:w="1056"/>
        <w:gridCol w:w="1470"/>
        <w:gridCol w:w="1523"/>
        <w:gridCol w:w="1044"/>
      </w:tblGrid>
      <w:tr w:rsidR="00E325C5" w:rsidRPr="00E325C5" w14:paraId="6F9A0FA3" w14:textId="77777777" w:rsidTr="002C0865">
        <w:tc>
          <w:tcPr>
            <w:tcW w:w="791" w:type="dxa"/>
          </w:tcPr>
          <w:p w14:paraId="525204A7" w14:textId="77777777" w:rsidR="00E325C5" w:rsidRPr="00E325C5" w:rsidRDefault="00E325C5" w:rsidP="00E325C5">
            <w:pPr>
              <w:rPr>
                <w:b/>
                <w:sz w:val="20"/>
                <w:szCs w:val="20"/>
              </w:rPr>
            </w:pPr>
            <w:r w:rsidRPr="00E325C5">
              <w:rPr>
                <w:b/>
                <w:sz w:val="20"/>
                <w:szCs w:val="20"/>
              </w:rPr>
              <w:t>Red. br.</w:t>
            </w:r>
          </w:p>
        </w:tc>
        <w:tc>
          <w:tcPr>
            <w:tcW w:w="1656" w:type="dxa"/>
          </w:tcPr>
          <w:p w14:paraId="2F8968E4" w14:textId="77777777" w:rsidR="00E325C5" w:rsidRPr="00E325C5" w:rsidRDefault="00E325C5" w:rsidP="00E325C5">
            <w:pPr>
              <w:rPr>
                <w:b/>
                <w:sz w:val="20"/>
                <w:szCs w:val="20"/>
              </w:rPr>
            </w:pPr>
            <w:r w:rsidRPr="00E325C5">
              <w:rPr>
                <w:b/>
                <w:sz w:val="20"/>
                <w:szCs w:val="20"/>
              </w:rPr>
              <w:t>Ovrhovoditelj tužitelj</w:t>
            </w:r>
          </w:p>
        </w:tc>
        <w:tc>
          <w:tcPr>
            <w:tcW w:w="1016" w:type="dxa"/>
          </w:tcPr>
          <w:p w14:paraId="4589B930" w14:textId="77777777" w:rsidR="00E325C5" w:rsidRPr="00E325C5" w:rsidRDefault="00E325C5" w:rsidP="00E325C5">
            <w:pPr>
              <w:rPr>
                <w:b/>
                <w:sz w:val="20"/>
                <w:szCs w:val="20"/>
              </w:rPr>
            </w:pPr>
            <w:r w:rsidRPr="00E325C5">
              <w:rPr>
                <w:b/>
                <w:sz w:val="20"/>
                <w:szCs w:val="20"/>
              </w:rPr>
              <w:t>Priroda spora</w:t>
            </w:r>
          </w:p>
        </w:tc>
        <w:tc>
          <w:tcPr>
            <w:tcW w:w="1056" w:type="dxa"/>
          </w:tcPr>
          <w:p w14:paraId="4F922F6B" w14:textId="77777777" w:rsidR="00E325C5" w:rsidRPr="00E325C5" w:rsidRDefault="00E325C5" w:rsidP="00E325C5">
            <w:pPr>
              <w:rPr>
                <w:b/>
                <w:sz w:val="20"/>
                <w:szCs w:val="20"/>
              </w:rPr>
            </w:pPr>
            <w:r w:rsidRPr="00E325C5">
              <w:rPr>
                <w:b/>
                <w:sz w:val="20"/>
                <w:szCs w:val="20"/>
              </w:rPr>
              <w:t>Iznos glavnice</w:t>
            </w:r>
          </w:p>
        </w:tc>
        <w:tc>
          <w:tcPr>
            <w:tcW w:w="1470" w:type="dxa"/>
          </w:tcPr>
          <w:p w14:paraId="3631F290" w14:textId="77777777" w:rsidR="00E325C5" w:rsidRPr="00E325C5" w:rsidRDefault="00E325C5" w:rsidP="00E325C5">
            <w:pPr>
              <w:rPr>
                <w:b/>
                <w:sz w:val="20"/>
                <w:szCs w:val="20"/>
              </w:rPr>
            </w:pPr>
            <w:r w:rsidRPr="00E325C5">
              <w:rPr>
                <w:b/>
                <w:sz w:val="20"/>
                <w:szCs w:val="20"/>
              </w:rPr>
              <w:t>Procjena financijskog učinka</w:t>
            </w:r>
          </w:p>
        </w:tc>
        <w:tc>
          <w:tcPr>
            <w:tcW w:w="1523" w:type="dxa"/>
          </w:tcPr>
          <w:p w14:paraId="35335E39" w14:textId="77777777" w:rsidR="00E325C5" w:rsidRPr="00E325C5" w:rsidRDefault="00E325C5" w:rsidP="00E325C5">
            <w:pPr>
              <w:rPr>
                <w:b/>
                <w:sz w:val="20"/>
                <w:szCs w:val="20"/>
              </w:rPr>
            </w:pPr>
            <w:r w:rsidRPr="00E325C5">
              <w:rPr>
                <w:b/>
                <w:sz w:val="20"/>
                <w:szCs w:val="20"/>
              </w:rPr>
              <w:t>Procijenjeno vrijeme odljeva sredstava</w:t>
            </w:r>
          </w:p>
        </w:tc>
        <w:tc>
          <w:tcPr>
            <w:tcW w:w="1044" w:type="dxa"/>
          </w:tcPr>
          <w:p w14:paraId="0EB2775E" w14:textId="77777777" w:rsidR="00E325C5" w:rsidRPr="00E325C5" w:rsidRDefault="00E325C5" w:rsidP="00E325C5">
            <w:pPr>
              <w:rPr>
                <w:b/>
                <w:sz w:val="20"/>
                <w:szCs w:val="20"/>
              </w:rPr>
            </w:pPr>
            <w:r w:rsidRPr="00E325C5">
              <w:rPr>
                <w:b/>
                <w:sz w:val="20"/>
                <w:szCs w:val="20"/>
              </w:rPr>
              <w:t>Početak sudskog spora</w:t>
            </w:r>
          </w:p>
        </w:tc>
      </w:tr>
      <w:tr w:rsidR="00E325C5" w:rsidRPr="00E325C5" w14:paraId="05DB617D" w14:textId="77777777" w:rsidTr="002C0865">
        <w:tc>
          <w:tcPr>
            <w:tcW w:w="791" w:type="dxa"/>
          </w:tcPr>
          <w:p w14:paraId="0456CCCA" w14:textId="77777777" w:rsidR="00E325C5" w:rsidRPr="00E325C5" w:rsidRDefault="00E325C5" w:rsidP="00E325C5">
            <w:pPr>
              <w:rPr>
                <w:sz w:val="20"/>
                <w:szCs w:val="20"/>
              </w:rPr>
            </w:pPr>
            <w:r w:rsidRPr="00E325C5">
              <w:rPr>
                <w:sz w:val="20"/>
                <w:szCs w:val="20"/>
              </w:rPr>
              <w:t>1.</w:t>
            </w:r>
          </w:p>
        </w:tc>
        <w:tc>
          <w:tcPr>
            <w:tcW w:w="1656" w:type="dxa"/>
          </w:tcPr>
          <w:p w14:paraId="10FB1C81" w14:textId="77777777" w:rsidR="00E325C5" w:rsidRPr="00E325C5" w:rsidRDefault="00E325C5" w:rsidP="00E325C5">
            <w:pPr>
              <w:rPr>
                <w:sz w:val="20"/>
                <w:szCs w:val="20"/>
              </w:rPr>
            </w:pPr>
            <w:r w:rsidRPr="00E325C5">
              <w:rPr>
                <w:sz w:val="20"/>
                <w:szCs w:val="20"/>
              </w:rPr>
              <w:t>Fizička osoba 1</w:t>
            </w:r>
          </w:p>
        </w:tc>
        <w:tc>
          <w:tcPr>
            <w:tcW w:w="1016" w:type="dxa"/>
          </w:tcPr>
          <w:p w14:paraId="0C814068" w14:textId="77777777" w:rsidR="00E325C5" w:rsidRPr="00E325C5" w:rsidRDefault="00E325C5" w:rsidP="00E325C5">
            <w:pPr>
              <w:rPr>
                <w:sz w:val="20"/>
                <w:szCs w:val="20"/>
              </w:rPr>
            </w:pPr>
            <w:r w:rsidRPr="00E325C5">
              <w:rPr>
                <w:sz w:val="20"/>
                <w:szCs w:val="20"/>
              </w:rPr>
              <w:t>razlika plaće</w:t>
            </w:r>
          </w:p>
        </w:tc>
        <w:tc>
          <w:tcPr>
            <w:tcW w:w="1056" w:type="dxa"/>
          </w:tcPr>
          <w:p w14:paraId="55908A74" w14:textId="2A6A3984" w:rsidR="00E325C5" w:rsidRPr="00E325C5" w:rsidRDefault="00716D88" w:rsidP="00E3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623,04</w:t>
            </w:r>
          </w:p>
        </w:tc>
        <w:tc>
          <w:tcPr>
            <w:tcW w:w="1470" w:type="dxa"/>
          </w:tcPr>
          <w:p w14:paraId="7BFA585B" w14:textId="1F2DC514" w:rsidR="00E325C5" w:rsidRDefault="00716D88" w:rsidP="00E3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A57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  <w:p w14:paraId="251C7895" w14:textId="1D9F1BCD" w:rsidR="00716D88" w:rsidRPr="00E325C5" w:rsidRDefault="00716D88" w:rsidP="00E325C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14:paraId="504AA9F2" w14:textId="72C9EFFD" w:rsidR="00E325C5" w:rsidRPr="00E325C5" w:rsidRDefault="00E325C5" w:rsidP="00E325C5">
            <w:pPr>
              <w:rPr>
                <w:sz w:val="20"/>
                <w:szCs w:val="20"/>
              </w:rPr>
            </w:pPr>
            <w:r w:rsidRPr="00E325C5">
              <w:rPr>
                <w:sz w:val="20"/>
                <w:szCs w:val="20"/>
              </w:rPr>
              <w:t>202</w:t>
            </w:r>
            <w:r w:rsidR="00716D88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5B667D22" w14:textId="77777777" w:rsidR="00E325C5" w:rsidRPr="00E325C5" w:rsidRDefault="00E325C5" w:rsidP="00E325C5">
            <w:pPr>
              <w:rPr>
                <w:sz w:val="20"/>
                <w:szCs w:val="20"/>
              </w:rPr>
            </w:pPr>
            <w:r w:rsidRPr="00E325C5">
              <w:rPr>
                <w:sz w:val="20"/>
                <w:szCs w:val="20"/>
              </w:rPr>
              <w:t>2021</w:t>
            </w:r>
          </w:p>
        </w:tc>
      </w:tr>
      <w:tr w:rsidR="00E325C5" w:rsidRPr="00E325C5" w14:paraId="3001B10A" w14:textId="77777777" w:rsidTr="002C0865">
        <w:tc>
          <w:tcPr>
            <w:tcW w:w="791" w:type="dxa"/>
          </w:tcPr>
          <w:p w14:paraId="4C37AD9C" w14:textId="77777777" w:rsidR="00E325C5" w:rsidRPr="00E325C5" w:rsidRDefault="00E325C5" w:rsidP="00E325C5">
            <w:pPr>
              <w:rPr>
                <w:sz w:val="20"/>
                <w:szCs w:val="20"/>
              </w:rPr>
            </w:pPr>
            <w:r w:rsidRPr="00E325C5">
              <w:rPr>
                <w:sz w:val="20"/>
                <w:szCs w:val="20"/>
              </w:rPr>
              <w:t>2.</w:t>
            </w:r>
          </w:p>
        </w:tc>
        <w:tc>
          <w:tcPr>
            <w:tcW w:w="1656" w:type="dxa"/>
          </w:tcPr>
          <w:p w14:paraId="0F0C122A" w14:textId="77777777" w:rsidR="00E325C5" w:rsidRPr="00E325C5" w:rsidRDefault="00E325C5" w:rsidP="00E325C5">
            <w:pPr>
              <w:rPr>
                <w:sz w:val="20"/>
                <w:szCs w:val="20"/>
              </w:rPr>
            </w:pPr>
            <w:r w:rsidRPr="00E325C5">
              <w:rPr>
                <w:sz w:val="20"/>
                <w:szCs w:val="20"/>
              </w:rPr>
              <w:t>Fizička osoba 2</w:t>
            </w:r>
          </w:p>
        </w:tc>
        <w:tc>
          <w:tcPr>
            <w:tcW w:w="1016" w:type="dxa"/>
          </w:tcPr>
          <w:p w14:paraId="5D219C97" w14:textId="77777777" w:rsidR="00E325C5" w:rsidRPr="00E325C5" w:rsidRDefault="00E325C5" w:rsidP="00E325C5">
            <w:pPr>
              <w:rPr>
                <w:sz w:val="20"/>
                <w:szCs w:val="20"/>
              </w:rPr>
            </w:pPr>
            <w:r w:rsidRPr="00E325C5">
              <w:rPr>
                <w:sz w:val="20"/>
                <w:szCs w:val="20"/>
              </w:rPr>
              <w:t>razlika plaće</w:t>
            </w:r>
          </w:p>
        </w:tc>
        <w:tc>
          <w:tcPr>
            <w:tcW w:w="1056" w:type="dxa"/>
          </w:tcPr>
          <w:p w14:paraId="6D8123B2" w14:textId="058F8947" w:rsidR="00E325C5" w:rsidRPr="00E325C5" w:rsidRDefault="00716D88" w:rsidP="00E32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179,91</w:t>
            </w:r>
          </w:p>
        </w:tc>
        <w:tc>
          <w:tcPr>
            <w:tcW w:w="1470" w:type="dxa"/>
          </w:tcPr>
          <w:p w14:paraId="0E435183" w14:textId="099601BB" w:rsidR="00E325C5" w:rsidRPr="00E325C5" w:rsidRDefault="00CA575E" w:rsidP="00716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523" w:type="dxa"/>
          </w:tcPr>
          <w:p w14:paraId="479ACD28" w14:textId="6764221C" w:rsidR="00E325C5" w:rsidRPr="00E325C5" w:rsidRDefault="00E325C5" w:rsidP="00716D88">
            <w:pPr>
              <w:rPr>
                <w:sz w:val="20"/>
                <w:szCs w:val="20"/>
              </w:rPr>
            </w:pPr>
            <w:r w:rsidRPr="00E325C5">
              <w:rPr>
                <w:sz w:val="20"/>
                <w:szCs w:val="20"/>
              </w:rPr>
              <w:t>202</w:t>
            </w:r>
            <w:r w:rsidR="00716D88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14:paraId="18BD44B6" w14:textId="77777777" w:rsidR="00E325C5" w:rsidRPr="00E325C5" w:rsidRDefault="00E325C5" w:rsidP="00E325C5">
            <w:pPr>
              <w:rPr>
                <w:sz w:val="20"/>
                <w:szCs w:val="20"/>
              </w:rPr>
            </w:pPr>
            <w:r w:rsidRPr="00E325C5">
              <w:rPr>
                <w:sz w:val="20"/>
                <w:szCs w:val="20"/>
              </w:rPr>
              <w:t>2021</w:t>
            </w:r>
          </w:p>
        </w:tc>
      </w:tr>
      <w:tr w:rsidR="00E325C5" w:rsidRPr="00E325C5" w14:paraId="491002EF" w14:textId="77777777" w:rsidTr="002C0865">
        <w:tc>
          <w:tcPr>
            <w:tcW w:w="3463" w:type="dxa"/>
            <w:gridSpan w:val="3"/>
          </w:tcPr>
          <w:p w14:paraId="7A42771C" w14:textId="77777777" w:rsidR="00E325C5" w:rsidRPr="00E325C5" w:rsidRDefault="00E325C5" w:rsidP="00E325C5">
            <w:pPr>
              <w:tabs>
                <w:tab w:val="left" w:pos="2130"/>
              </w:tabs>
              <w:rPr>
                <w:b/>
                <w:sz w:val="20"/>
                <w:szCs w:val="20"/>
              </w:rPr>
            </w:pPr>
            <w:r w:rsidRPr="00E325C5">
              <w:rPr>
                <w:b/>
                <w:sz w:val="20"/>
                <w:szCs w:val="20"/>
              </w:rPr>
              <w:tab/>
              <w:t>UKUPNO</w:t>
            </w:r>
          </w:p>
        </w:tc>
        <w:tc>
          <w:tcPr>
            <w:tcW w:w="1056" w:type="dxa"/>
          </w:tcPr>
          <w:p w14:paraId="62E0558C" w14:textId="223FCBCC" w:rsidR="00E325C5" w:rsidRPr="00E325C5" w:rsidRDefault="00716D88" w:rsidP="00E32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802,95</w:t>
            </w:r>
          </w:p>
        </w:tc>
        <w:tc>
          <w:tcPr>
            <w:tcW w:w="1470" w:type="dxa"/>
          </w:tcPr>
          <w:p w14:paraId="533EB6BF" w14:textId="5C6EFF49" w:rsidR="00E325C5" w:rsidRPr="00E325C5" w:rsidRDefault="00CA575E" w:rsidP="00E32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523" w:type="dxa"/>
          </w:tcPr>
          <w:p w14:paraId="27F5A3E4" w14:textId="77777777" w:rsidR="00E325C5" w:rsidRPr="00E325C5" w:rsidRDefault="00E325C5" w:rsidP="00E325C5">
            <w:pPr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14:paraId="159D27E4" w14:textId="77777777" w:rsidR="00E325C5" w:rsidRPr="00E325C5" w:rsidRDefault="00E325C5" w:rsidP="00E325C5">
            <w:pPr>
              <w:rPr>
                <w:b/>
                <w:sz w:val="20"/>
                <w:szCs w:val="20"/>
              </w:rPr>
            </w:pPr>
          </w:p>
        </w:tc>
      </w:tr>
    </w:tbl>
    <w:p w14:paraId="01C2FFE8" w14:textId="13930A3A" w:rsidR="000F406D" w:rsidRDefault="000F406D" w:rsidP="00187157">
      <w:pPr>
        <w:jc w:val="both"/>
      </w:pPr>
    </w:p>
    <w:p w14:paraId="23E4E775" w14:textId="53EB02FB" w:rsidR="00876E17" w:rsidRDefault="00876E17" w:rsidP="00187157">
      <w:pPr>
        <w:jc w:val="both"/>
      </w:pPr>
    </w:p>
    <w:p w14:paraId="79DE3909" w14:textId="15C1D384" w:rsidR="00282FF2" w:rsidRDefault="00282FF2" w:rsidP="00187157">
      <w:pPr>
        <w:jc w:val="both"/>
      </w:pPr>
    </w:p>
    <w:p w14:paraId="47DC32C3" w14:textId="77777777" w:rsidR="003C60A8" w:rsidRDefault="003C60A8" w:rsidP="00187157">
      <w:pPr>
        <w:jc w:val="both"/>
      </w:pPr>
    </w:p>
    <w:p w14:paraId="7E5B7186" w14:textId="77777777" w:rsidR="00282FF2" w:rsidRDefault="00282FF2" w:rsidP="00187157">
      <w:pPr>
        <w:jc w:val="both"/>
      </w:pPr>
    </w:p>
    <w:p w14:paraId="7051A1AF" w14:textId="77777777" w:rsidR="00282FF2" w:rsidRPr="00B852EF" w:rsidRDefault="00282FF2" w:rsidP="00282FF2">
      <w:pPr>
        <w:jc w:val="center"/>
        <w:outlineLvl w:val="0"/>
        <w:rPr>
          <w:b/>
          <w:bCs/>
          <w:sz w:val="28"/>
        </w:rPr>
      </w:pPr>
      <w:r w:rsidRPr="00B852EF">
        <w:rPr>
          <w:b/>
          <w:bCs/>
          <w:sz w:val="28"/>
        </w:rPr>
        <w:t xml:space="preserve">BILJEŠKE UZ IZVJEŠTAJ O </w:t>
      </w:r>
      <w:r>
        <w:rPr>
          <w:b/>
          <w:bCs/>
          <w:sz w:val="28"/>
        </w:rPr>
        <w:t>OBVEZAMA</w:t>
      </w:r>
    </w:p>
    <w:p w14:paraId="6DE03B4A" w14:textId="5262584A" w:rsidR="00876E17" w:rsidRDefault="00876E17" w:rsidP="00187157">
      <w:pPr>
        <w:jc w:val="both"/>
      </w:pPr>
    </w:p>
    <w:p w14:paraId="5A97C826" w14:textId="7555D06D" w:rsidR="00876E17" w:rsidRDefault="00876E17" w:rsidP="00187157">
      <w:pPr>
        <w:jc w:val="both"/>
      </w:pPr>
    </w:p>
    <w:p w14:paraId="6D6CDA71" w14:textId="07D4CD96" w:rsidR="00282FF2" w:rsidRPr="00B852EF" w:rsidRDefault="00282FF2" w:rsidP="00282FF2">
      <w:pPr>
        <w:keepNext/>
        <w:jc w:val="center"/>
        <w:rPr>
          <w:sz w:val="28"/>
        </w:rPr>
      </w:pPr>
      <w:r w:rsidRPr="00B852EF">
        <w:rPr>
          <w:sz w:val="28"/>
        </w:rPr>
        <w:t xml:space="preserve">Bilješka </w:t>
      </w:r>
      <w:r>
        <w:rPr>
          <w:sz w:val="28"/>
        </w:rPr>
        <w:t>1.</w:t>
      </w:r>
    </w:p>
    <w:p w14:paraId="04051C89" w14:textId="3A8DFBA8" w:rsidR="00282FF2" w:rsidRPr="00B852EF" w:rsidRDefault="00282FF2" w:rsidP="00282FF2">
      <w:pPr>
        <w:jc w:val="center"/>
        <w:rPr>
          <w:sz w:val="28"/>
        </w:rPr>
      </w:pPr>
      <w:r>
        <w:rPr>
          <w:sz w:val="28"/>
        </w:rPr>
        <w:t>Šifra V007  Stanje dospjelih obveza na kraju izvještajnog razdoblja</w:t>
      </w:r>
    </w:p>
    <w:p w14:paraId="272FBB9F" w14:textId="6E16E781" w:rsidR="00876E17" w:rsidRDefault="00282FF2" w:rsidP="00187157">
      <w:pPr>
        <w:jc w:val="both"/>
        <w:rPr>
          <w:bCs/>
        </w:rPr>
      </w:pPr>
      <w:r>
        <w:rPr>
          <w:szCs w:val="20"/>
        </w:rPr>
        <w:t xml:space="preserve">Na dan 31. prosinca ukupne obveze OŠ Ivana Filipovića iznose </w:t>
      </w:r>
      <w:r w:rsidR="00BE5876">
        <w:rPr>
          <w:szCs w:val="20"/>
        </w:rPr>
        <w:t>111.151,89 eura</w:t>
      </w:r>
      <w:r>
        <w:rPr>
          <w:szCs w:val="20"/>
        </w:rPr>
        <w:t xml:space="preserve">, Od toga </w:t>
      </w:r>
      <w:r w:rsidR="00BE5876">
        <w:rPr>
          <w:szCs w:val="20"/>
        </w:rPr>
        <w:t>5.107,67 eura</w:t>
      </w:r>
      <w:r>
        <w:rPr>
          <w:szCs w:val="20"/>
        </w:rPr>
        <w:t xml:space="preserve"> se odnosi na </w:t>
      </w:r>
      <w:r w:rsidRPr="00797700">
        <w:rPr>
          <w:bCs/>
        </w:rPr>
        <w:t>nezatvoren</w:t>
      </w:r>
      <w:r>
        <w:rPr>
          <w:bCs/>
        </w:rPr>
        <w:t>e</w:t>
      </w:r>
      <w:r w:rsidRPr="00797700">
        <w:rPr>
          <w:bCs/>
        </w:rPr>
        <w:t xml:space="preserve"> obvez</w:t>
      </w:r>
      <w:r>
        <w:rPr>
          <w:bCs/>
        </w:rPr>
        <w:t>e</w:t>
      </w:r>
      <w:r w:rsidRPr="00797700">
        <w:rPr>
          <w:bCs/>
        </w:rPr>
        <w:t xml:space="preserve"> za bolovanje preko 42 dana između MZO-a i HZZO-a</w:t>
      </w:r>
      <w:r>
        <w:rPr>
          <w:bCs/>
        </w:rPr>
        <w:t xml:space="preserve">, a </w:t>
      </w:r>
      <w:r w:rsidR="00BE5876">
        <w:rPr>
          <w:bCs/>
        </w:rPr>
        <w:t>106.044,22 eura</w:t>
      </w:r>
      <w:r>
        <w:rPr>
          <w:bCs/>
        </w:rPr>
        <w:t xml:space="preserve"> na nedospjele obveze za rashode poslovanja</w:t>
      </w:r>
      <w:r w:rsidR="00BE5876">
        <w:rPr>
          <w:bCs/>
        </w:rPr>
        <w:t xml:space="preserve"> i rashode za nabavu nefinancijske imovine</w:t>
      </w:r>
      <w:r>
        <w:rPr>
          <w:bCs/>
        </w:rPr>
        <w:t xml:space="preserve"> (rashode za zaposlene za 12/202</w:t>
      </w:r>
      <w:r w:rsidR="00BE5876">
        <w:rPr>
          <w:bCs/>
        </w:rPr>
        <w:t>3</w:t>
      </w:r>
      <w:bookmarkStart w:id="2" w:name="_GoBack"/>
      <w:bookmarkEnd w:id="2"/>
      <w:r>
        <w:rPr>
          <w:bCs/>
        </w:rPr>
        <w:t>. i račune pristigle krajem 202</w:t>
      </w:r>
      <w:r w:rsidR="00BE5876">
        <w:rPr>
          <w:bCs/>
        </w:rPr>
        <w:t>3</w:t>
      </w:r>
      <w:r>
        <w:rPr>
          <w:bCs/>
        </w:rPr>
        <w:t>. godine i početkom 202</w:t>
      </w:r>
      <w:r w:rsidR="00BE5876">
        <w:rPr>
          <w:bCs/>
        </w:rPr>
        <w:t>4</w:t>
      </w:r>
      <w:r>
        <w:rPr>
          <w:bCs/>
        </w:rPr>
        <w:t>., a odnose se na 202</w:t>
      </w:r>
      <w:r w:rsidR="00BE5876">
        <w:rPr>
          <w:bCs/>
        </w:rPr>
        <w:t>3</w:t>
      </w:r>
      <w:r>
        <w:rPr>
          <w:bCs/>
        </w:rPr>
        <w:t>. godinu</w:t>
      </w:r>
      <w:r w:rsidR="00F00B91">
        <w:rPr>
          <w:bCs/>
        </w:rPr>
        <w:t>)</w:t>
      </w:r>
      <w:r>
        <w:rPr>
          <w:bCs/>
        </w:rPr>
        <w:t>.</w:t>
      </w:r>
    </w:p>
    <w:p w14:paraId="48F8B81C" w14:textId="55D19DF0" w:rsidR="00101120" w:rsidRDefault="00101120" w:rsidP="00187157">
      <w:pPr>
        <w:jc w:val="both"/>
        <w:rPr>
          <w:bCs/>
        </w:rPr>
      </w:pPr>
    </w:p>
    <w:p w14:paraId="65A4D5FA" w14:textId="2994B44A" w:rsidR="00101120" w:rsidRDefault="00101120" w:rsidP="00187157">
      <w:pPr>
        <w:jc w:val="both"/>
        <w:rPr>
          <w:bCs/>
        </w:rPr>
      </w:pPr>
    </w:p>
    <w:p w14:paraId="48D5491C" w14:textId="5FC1065A" w:rsidR="00101120" w:rsidRDefault="00101120" w:rsidP="00187157">
      <w:pPr>
        <w:jc w:val="both"/>
        <w:rPr>
          <w:bCs/>
        </w:rPr>
      </w:pPr>
    </w:p>
    <w:p w14:paraId="0B1DA1FC" w14:textId="03670A9F" w:rsidR="00101120" w:rsidRDefault="00101120" w:rsidP="00187157">
      <w:pPr>
        <w:jc w:val="both"/>
        <w:rPr>
          <w:bCs/>
        </w:rPr>
      </w:pPr>
    </w:p>
    <w:p w14:paraId="230F2977" w14:textId="7291DDF3" w:rsidR="00101120" w:rsidRDefault="00101120" w:rsidP="00187157">
      <w:pPr>
        <w:jc w:val="both"/>
        <w:rPr>
          <w:bCs/>
        </w:rPr>
      </w:pPr>
    </w:p>
    <w:p w14:paraId="60FCB44D" w14:textId="5DBF5EE2" w:rsidR="00101120" w:rsidRDefault="00101120" w:rsidP="00187157">
      <w:pPr>
        <w:jc w:val="both"/>
        <w:rPr>
          <w:bCs/>
        </w:rPr>
      </w:pPr>
    </w:p>
    <w:p w14:paraId="11A7F133" w14:textId="58FAF099" w:rsidR="00101120" w:rsidRDefault="00101120" w:rsidP="00187157">
      <w:pPr>
        <w:jc w:val="both"/>
        <w:rPr>
          <w:bCs/>
        </w:rPr>
      </w:pPr>
    </w:p>
    <w:p w14:paraId="2DED05CF" w14:textId="0CC56B5B" w:rsidR="00101120" w:rsidRDefault="00101120" w:rsidP="00187157">
      <w:pPr>
        <w:jc w:val="both"/>
        <w:rPr>
          <w:bCs/>
        </w:rPr>
      </w:pPr>
    </w:p>
    <w:p w14:paraId="0CB4389C" w14:textId="4AC0D4A1" w:rsidR="00101120" w:rsidRDefault="00101120" w:rsidP="00187157">
      <w:pPr>
        <w:jc w:val="both"/>
        <w:rPr>
          <w:bCs/>
        </w:rPr>
      </w:pPr>
    </w:p>
    <w:p w14:paraId="62AA0AD7" w14:textId="77777777" w:rsidR="00101120" w:rsidRPr="00B852EF" w:rsidRDefault="00101120" w:rsidP="00187157">
      <w:pPr>
        <w:jc w:val="both"/>
      </w:pPr>
    </w:p>
    <w:p w14:paraId="13D7D68F" w14:textId="77777777" w:rsidR="00344A59" w:rsidRPr="00B852EF" w:rsidRDefault="00344A59" w:rsidP="00187157">
      <w:pPr>
        <w:jc w:val="both"/>
      </w:pPr>
    </w:p>
    <w:p w14:paraId="72F1FFEA" w14:textId="3E5DAA92" w:rsidR="005F16C5" w:rsidRPr="00B852EF" w:rsidRDefault="005F16C5" w:rsidP="005F16C5">
      <w:pPr>
        <w:pStyle w:val="Heading1"/>
      </w:pPr>
      <w:r w:rsidRPr="00B852EF">
        <w:t>BILJEŠKE UZ IZVJEŠTAJ O PROMJENAMA U VRIJEDNOSTI I OBUJMU IMOVINE I OBVEZA</w:t>
      </w:r>
    </w:p>
    <w:p w14:paraId="48F3B63C" w14:textId="77777777" w:rsidR="005F16C5" w:rsidRPr="00B852EF" w:rsidRDefault="005F16C5" w:rsidP="005F16C5">
      <w:pPr>
        <w:jc w:val="center"/>
        <w:rPr>
          <w:sz w:val="28"/>
          <w:szCs w:val="28"/>
        </w:rPr>
      </w:pPr>
    </w:p>
    <w:p w14:paraId="48A2E9F2" w14:textId="77777777" w:rsidR="005F16C5" w:rsidRPr="00B852EF" w:rsidRDefault="005F16C5" w:rsidP="005F16C5">
      <w:pPr>
        <w:jc w:val="center"/>
        <w:rPr>
          <w:sz w:val="28"/>
          <w:szCs w:val="28"/>
        </w:rPr>
      </w:pPr>
      <w:r w:rsidRPr="00B852EF">
        <w:rPr>
          <w:sz w:val="28"/>
          <w:szCs w:val="28"/>
        </w:rPr>
        <w:t>Bilješka 1.</w:t>
      </w:r>
    </w:p>
    <w:p w14:paraId="2CF5D410" w14:textId="77777777" w:rsidR="005F16C5" w:rsidRPr="00B852EF" w:rsidRDefault="005F16C5" w:rsidP="005F16C5">
      <w:pPr>
        <w:jc w:val="both"/>
      </w:pPr>
    </w:p>
    <w:p w14:paraId="42103035" w14:textId="6AA89714" w:rsidR="005F16C5" w:rsidRPr="0038398D" w:rsidRDefault="005F16C5" w:rsidP="0038398D">
      <w:pPr>
        <w:jc w:val="both"/>
      </w:pPr>
      <w:r w:rsidRPr="00B852EF">
        <w:t xml:space="preserve">U Obrascu P-VRIO evidentirane su sljedeće promjene: </w:t>
      </w:r>
    </w:p>
    <w:p w14:paraId="21A4E8A2" w14:textId="5D90DF4C" w:rsidR="005F16C5" w:rsidRPr="00B852EF" w:rsidRDefault="005F16C5" w:rsidP="005F16C5">
      <w:pPr>
        <w:rPr>
          <w:sz w:val="28"/>
          <w:szCs w:val="28"/>
        </w:rPr>
      </w:pPr>
    </w:p>
    <w:p w14:paraId="4E7D52E3" w14:textId="59C70CA7" w:rsidR="005F16C5" w:rsidRPr="00B852EF" w:rsidRDefault="00876E17" w:rsidP="005F16C5">
      <w:pPr>
        <w:jc w:val="center"/>
        <w:rPr>
          <w:sz w:val="28"/>
          <w:szCs w:val="28"/>
        </w:rPr>
      </w:pPr>
      <w:r>
        <w:rPr>
          <w:sz w:val="28"/>
          <w:szCs w:val="28"/>
        </w:rPr>
        <w:t>ŠIFRA P018</w:t>
      </w:r>
      <w:r w:rsidR="005F16C5" w:rsidRPr="00B852EF">
        <w:rPr>
          <w:sz w:val="28"/>
          <w:szCs w:val="28"/>
        </w:rPr>
        <w:t xml:space="preserve"> Pro</w:t>
      </w:r>
      <w:r>
        <w:rPr>
          <w:sz w:val="28"/>
          <w:szCs w:val="28"/>
        </w:rPr>
        <w:t>izvedena dugotrajna imovina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4810"/>
        <w:gridCol w:w="1843"/>
        <w:gridCol w:w="1828"/>
        <w:gridCol w:w="865"/>
      </w:tblGrid>
      <w:tr w:rsidR="005F16C5" w:rsidRPr="00B852EF" w14:paraId="6D67CF17" w14:textId="77777777" w:rsidTr="004C306A">
        <w:trPr>
          <w:trHeight w:val="64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1A59B" w14:textId="77777777" w:rsidR="005F16C5" w:rsidRPr="00B852EF" w:rsidRDefault="005F16C5" w:rsidP="004C306A">
            <w:pPr>
              <w:jc w:val="center"/>
              <w:rPr>
                <w:b/>
                <w:bCs/>
              </w:rPr>
            </w:pPr>
            <w:r w:rsidRPr="00B852EF">
              <w:rPr>
                <w:b/>
                <w:bCs/>
              </w:rPr>
              <w:t>Opis knjiženja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B0EAA" w14:textId="77777777" w:rsidR="005F16C5" w:rsidRPr="00B852EF" w:rsidRDefault="005F16C5" w:rsidP="004C306A">
            <w:pPr>
              <w:jc w:val="center"/>
              <w:rPr>
                <w:b/>
                <w:bCs/>
              </w:rPr>
            </w:pPr>
            <w:r w:rsidRPr="00B852EF">
              <w:rPr>
                <w:b/>
                <w:bCs/>
              </w:rPr>
              <w:t>Iznos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640E" w14:textId="77777777" w:rsidR="005F16C5" w:rsidRPr="00B852EF" w:rsidRDefault="005F16C5" w:rsidP="004C306A">
            <w:pPr>
              <w:jc w:val="center"/>
              <w:rPr>
                <w:b/>
                <w:bCs/>
              </w:rPr>
            </w:pPr>
            <w:r w:rsidRPr="00B852EF">
              <w:rPr>
                <w:b/>
                <w:bCs/>
              </w:rPr>
              <w:t>smanjenje/ povećanje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2DD3" w14:textId="485E94C5" w:rsidR="005F16C5" w:rsidRPr="00B852EF" w:rsidRDefault="0038398D" w:rsidP="004C3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Šifra</w:t>
            </w:r>
          </w:p>
        </w:tc>
      </w:tr>
      <w:tr w:rsidR="00C94DAA" w:rsidRPr="00B852EF" w14:paraId="7C802A6B" w14:textId="77777777" w:rsidTr="004C306A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B7141" w14:textId="5654B6E8" w:rsidR="00C94DAA" w:rsidRPr="00C94DAA" w:rsidRDefault="00C94DAA" w:rsidP="00C94DAA">
            <w:r>
              <w:t>P</w:t>
            </w:r>
            <w:r w:rsidR="00C37330">
              <w:t>rijenos</w:t>
            </w:r>
            <w:r>
              <w:t xml:space="preserve"> imovine koja se vodila u poslovnim knjigama Ministarstva znanosti i obrazovanja u poslovne knjige škola sudionica projekta Podrška provedbi Cjelovite kurikularne reforme (CKR)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47540" w14:textId="27A4B1BE" w:rsidR="00C94DAA" w:rsidRDefault="00C94DAA" w:rsidP="004C30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373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820,78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D94B" w14:textId="35371DBE" w:rsidR="00C94DAA" w:rsidRPr="00B852EF" w:rsidRDefault="00C94DAA" w:rsidP="003839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povećanje</w:t>
            </w:r>
            <w:r w:rsidRPr="00B852EF">
              <w:rPr>
                <w:sz w:val="20"/>
                <w:szCs w:val="20"/>
              </w:rPr>
              <w:t xml:space="preserve"> vrijednosti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6CFD6" w14:textId="21602E86" w:rsidR="00C94DAA" w:rsidRDefault="00C94DAA" w:rsidP="003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P018</w:t>
            </w:r>
          </w:p>
        </w:tc>
      </w:tr>
      <w:tr w:rsidR="005F16C5" w:rsidRPr="00B852EF" w14:paraId="3FC5B20E" w14:textId="77777777" w:rsidTr="004C306A">
        <w:trPr>
          <w:trHeight w:val="510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0A495" w14:textId="5A9B48B0" w:rsidR="005F16C5" w:rsidRPr="00B852EF" w:rsidRDefault="00C94DAA" w:rsidP="00C94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Otpis projektora u produženom boravku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D273" w14:textId="46F369C7" w:rsidR="005F16C5" w:rsidRPr="00B852EF" w:rsidRDefault="00876E17" w:rsidP="00C94D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</w:t>
            </w:r>
            <w:r w:rsidR="00C94DAA">
              <w:rPr>
                <w:sz w:val="20"/>
                <w:szCs w:val="20"/>
              </w:rPr>
              <w:t>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7C50" w14:textId="6E6E6367" w:rsidR="005F16C5" w:rsidRPr="00B852EF" w:rsidRDefault="005F16C5" w:rsidP="0038398D">
            <w:pPr>
              <w:jc w:val="center"/>
              <w:rPr>
                <w:sz w:val="20"/>
                <w:szCs w:val="20"/>
              </w:rPr>
            </w:pPr>
            <w:r w:rsidRPr="00B852EF">
              <w:rPr>
                <w:b/>
                <w:bCs/>
                <w:sz w:val="20"/>
                <w:szCs w:val="20"/>
              </w:rPr>
              <w:t>smanjenje</w:t>
            </w:r>
            <w:r w:rsidRPr="00B852EF">
              <w:rPr>
                <w:sz w:val="20"/>
                <w:szCs w:val="20"/>
              </w:rPr>
              <w:t xml:space="preserve"> vrijednosti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F089" w14:textId="034073B5" w:rsidR="005F16C5" w:rsidRPr="00B852EF" w:rsidRDefault="0038398D" w:rsidP="00383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F16C5" w:rsidRPr="00B852E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18</w:t>
            </w:r>
          </w:p>
        </w:tc>
      </w:tr>
    </w:tbl>
    <w:p w14:paraId="50AE403C" w14:textId="65D8AF06" w:rsidR="005F16C5" w:rsidRPr="00B852EF" w:rsidRDefault="005F16C5" w:rsidP="005F16C5">
      <w:pPr>
        <w:jc w:val="center"/>
        <w:rPr>
          <w:sz w:val="28"/>
          <w:szCs w:val="28"/>
        </w:rPr>
      </w:pPr>
    </w:p>
    <w:p w14:paraId="5E80B2D7" w14:textId="2992667D" w:rsidR="00B852EF" w:rsidRDefault="00B852EF" w:rsidP="005F16C5">
      <w:pPr>
        <w:jc w:val="center"/>
        <w:rPr>
          <w:sz w:val="28"/>
          <w:szCs w:val="28"/>
          <w:highlight w:val="green"/>
        </w:rPr>
      </w:pPr>
    </w:p>
    <w:p w14:paraId="208A4165" w14:textId="16C3AD0C" w:rsidR="00B852EF" w:rsidRDefault="00B852EF" w:rsidP="005F16C5">
      <w:pPr>
        <w:jc w:val="center"/>
        <w:rPr>
          <w:sz w:val="28"/>
          <w:szCs w:val="28"/>
          <w:highlight w:val="green"/>
        </w:rPr>
      </w:pPr>
    </w:p>
    <w:p w14:paraId="4B315B9A" w14:textId="0D9598A6" w:rsidR="005F16C5" w:rsidRPr="00F60A02" w:rsidRDefault="005F16C5" w:rsidP="005F16C5">
      <w:pPr>
        <w:rPr>
          <w:sz w:val="28"/>
          <w:szCs w:val="28"/>
          <w:highlight w:val="green"/>
        </w:rPr>
      </w:pPr>
    </w:p>
    <w:p w14:paraId="3F93F9A3" w14:textId="77777777" w:rsidR="005F16C5" w:rsidRPr="00B852EF" w:rsidRDefault="005F16C5" w:rsidP="005F16C5">
      <w:pPr>
        <w:jc w:val="center"/>
        <w:outlineLvl w:val="0"/>
        <w:rPr>
          <w:b/>
          <w:bCs/>
          <w:sz w:val="28"/>
        </w:rPr>
      </w:pPr>
      <w:r w:rsidRPr="00B852EF">
        <w:rPr>
          <w:b/>
          <w:bCs/>
          <w:sz w:val="28"/>
        </w:rPr>
        <w:t>BILJEŠKE UZ IZVJEŠTAJ O RASHODIMA PREMA FUNKCIJSKOJ KLASIFIKACIJI</w:t>
      </w:r>
    </w:p>
    <w:p w14:paraId="2ADCC220" w14:textId="77777777" w:rsidR="005F16C5" w:rsidRPr="00B852EF" w:rsidRDefault="005F16C5" w:rsidP="005F16C5">
      <w:pPr>
        <w:jc w:val="both"/>
      </w:pPr>
    </w:p>
    <w:p w14:paraId="72100C48" w14:textId="77777777" w:rsidR="005F16C5" w:rsidRPr="00B852EF" w:rsidRDefault="005F16C5" w:rsidP="005F16C5">
      <w:pPr>
        <w:jc w:val="center"/>
        <w:rPr>
          <w:sz w:val="28"/>
          <w:szCs w:val="28"/>
        </w:rPr>
      </w:pPr>
      <w:r w:rsidRPr="00B852EF">
        <w:rPr>
          <w:sz w:val="28"/>
          <w:szCs w:val="28"/>
        </w:rPr>
        <w:t xml:space="preserve">Bilješka 1. </w:t>
      </w:r>
    </w:p>
    <w:p w14:paraId="6CB40B02" w14:textId="77777777" w:rsidR="005F16C5" w:rsidRPr="00B852EF" w:rsidRDefault="005F16C5" w:rsidP="005F16C5">
      <w:pPr>
        <w:jc w:val="both"/>
      </w:pPr>
      <w:r w:rsidRPr="00B852EF">
        <w:t>U Obrascu RAS-funkcijski iskazani su rashodi razreda 3 i 4 prema funkcijama za koje su utrošeni.</w:t>
      </w:r>
    </w:p>
    <w:p w14:paraId="6868340C" w14:textId="7C3C0D17" w:rsidR="0076302C" w:rsidRDefault="005F16C5" w:rsidP="0076302C">
      <w:pPr>
        <w:jc w:val="both"/>
      </w:pPr>
      <w:r w:rsidRPr="00B852EF">
        <w:t xml:space="preserve">Iznosi navedeni u Obrascu RAS-funkcijski odgovaraju ukupno iskazanim rashodima u Obrascu PR-RAS </w:t>
      </w:r>
      <w:r w:rsidR="00282FF2">
        <w:t>(šifra 3</w:t>
      </w:r>
      <w:r w:rsidRPr="00B852EF">
        <w:t xml:space="preserve"> </w:t>
      </w:r>
      <w:r w:rsidRPr="00B852EF">
        <w:rPr>
          <w:i/>
        </w:rPr>
        <w:t>Rashodi poslovanja</w:t>
      </w:r>
      <w:r w:rsidR="00282FF2">
        <w:rPr>
          <w:i/>
        </w:rPr>
        <w:t>)</w:t>
      </w:r>
      <w:r w:rsidR="00F60BDB">
        <w:t xml:space="preserve">, </w:t>
      </w:r>
      <w:r w:rsidR="001741A0">
        <w:t>uvećanim za iznos Rashoda za nabavu nefinancijske imovine (šifra 4)</w:t>
      </w:r>
      <w:r w:rsidRPr="00B852EF">
        <w:t xml:space="preserve">. </w:t>
      </w:r>
    </w:p>
    <w:p w14:paraId="6FEDC514" w14:textId="77777777" w:rsidR="0076302C" w:rsidRDefault="0076302C" w:rsidP="0076302C">
      <w:pPr>
        <w:jc w:val="both"/>
      </w:pPr>
    </w:p>
    <w:p w14:paraId="118BDD2E" w14:textId="2C5B5D0C" w:rsidR="0076302C" w:rsidRDefault="0076302C" w:rsidP="0076302C">
      <w:pPr>
        <w:jc w:val="center"/>
      </w:pPr>
      <w:r w:rsidRPr="00B852EF">
        <w:rPr>
          <w:sz w:val="28"/>
          <w:szCs w:val="28"/>
        </w:rPr>
        <w:t xml:space="preserve">Bilješka </w:t>
      </w:r>
      <w:r>
        <w:rPr>
          <w:sz w:val="28"/>
          <w:szCs w:val="28"/>
        </w:rPr>
        <w:t>2</w:t>
      </w:r>
      <w:r w:rsidRPr="00B852EF">
        <w:rPr>
          <w:sz w:val="28"/>
          <w:szCs w:val="28"/>
        </w:rPr>
        <w:t>.</w:t>
      </w:r>
    </w:p>
    <w:p w14:paraId="05B66804" w14:textId="4675CF56" w:rsidR="0076302C" w:rsidRPr="00FD4D86" w:rsidRDefault="0076302C" w:rsidP="0076302C">
      <w:pPr>
        <w:jc w:val="center"/>
        <w:rPr>
          <w:sz w:val="28"/>
          <w:szCs w:val="28"/>
        </w:rPr>
      </w:pPr>
      <w:r w:rsidRPr="00FD4D86">
        <w:rPr>
          <w:sz w:val="28"/>
          <w:szCs w:val="28"/>
        </w:rPr>
        <w:t>Šifra 096 Dodatne usluge u obrazovanju</w:t>
      </w:r>
    </w:p>
    <w:p w14:paraId="5FDD5CD5" w14:textId="5ED70CA1" w:rsidR="005F16C5" w:rsidRPr="0076302C" w:rsidRDefault="0076302C" w:rsidP="0076302C">
      <w:pPr>
        <w:jc w:val="both"/>
      </w:pPr>
      <w:r>
        <w:t>Iznos od</w:t>
      </w:r>
      <w:r w:rsidRPr="0076302C">
        <w:t xml:space="preserve"> </w:t>
      </w:r>
      <w:r w:rsidR="00F60BDB" w:rsidRPr="00F60BDB">
        <w:t>62</w:t>
      </w:r>
      <w:r w:rsidR="00F60BDB">
        <w:t>.</w:t>
      </w:r>
      <w:r w:rsidR="00F60BDB" w:rsidRPr="00F60BDB">
        <w:t xml:space="preserve">818,33 </w:t>
      </w:r>
      <w:r w:rsidR="00F60BDB">
        <w:t xml:space="preserve">eura </w:t>
      </w:r>
      <w:r>
        <w:t xml:space="preserve">Dodatnih usluga u obrazovanju </w:t>
      </w:r>
      <w:r w:rsidRPr="0076302C">
        <w:t>odnosi se na troškove školske kuhinje</w:t>
      </w:r>
      <w:r>
        <w:t>.</w:t>
      </w:r>
    </w:p>
    <w:p w14:paraId="75E29C6B" w14:textId="024D6B76" w:rsidR="005F16C5" w:rsidRPr="003B30B6" w:rsidRDefault="005F16C5" w:rsidP="005F16C5">
      <w:pPr>
        <w:jc w:val="both"/>
      </w:pPr>
    </w:p>
    <w:p w14:paraId="1197A245" w14:textId="77777777" w:rsidR="005F16C5" w:rsidRPr="003B30B6" w:rsidRDefault="005F16C5" w:rsidP="005F16C5">
      <w:pPr>
        <w:jc w:val="both"/>
      </w:pPr>
    </w:p>
    <w:p w14:paraId="3C140314" w14:textId="77777777" w:rsidR="00F60BDB" w:rsidRDefault="00F60BDB" w:rsidP="00282FF2">
      <w:pPr>
        <w:jc w:val="both"/>
      </w:pPr>
    </w:p>
    <w:p w14:paraId="5E0A4269" w14:textId="58792F2F" w:rsidR="00282FF2" w:rsidRPr="003B30B6" w:rsidRDefault="00282FF2" w:rsidP="00282FF2">
      <w:pPr>
        <w:jc w:val="both"/>
      </w:pPr>
      <w:r w:rsidRPr="003B30B6">
        <w:t xml:space="preserve">U Zagrebu, </w:t>
      </w:r>
      <w:r>
        <w:t>30.01.202</w:t>
      </w:r>
      <w:r w:rsidR="00101120">
        <w:t>4</w:t>
      </w:r>
      <w:r>
        <w:t>.</w:t>
      </w:r>
    </w:p>
    <w:p w14:paraId="1EB36AD9" w14:textId="72C511C7" w:rsidR="00A11130" w:rsidRDefault="00A11130" w:rsidP="005F16C5">
      <w:pPr>
        <w:jc w:val="both"/>
      </w:pPr>
    </w:p>
    <w:p w14:paraId="0D47F54F" w14:textId="77777777" w:rsidR="00F60BDB" w:rsidRDefault="00F60BDB" w:rsidP="005F16C5">
      <w:pPr>
        <w:jc w:val="both"/>
      </w:pPr>
    </w:p>
    <w:p w14:paraId="23ECA97B" w14:textId="3CC2C4F2" w:rsidR="00A11130" w:rsidRDefault="00A11130" w:rsidP="005F16C5">
      <w:pPr>
        <w:jc w:val="both"/>
      </w:pPr>
    </w:p>
    <w:p w14:paraId="170A4266" w14:textId="77777777" w:rsidR="00F60BDB" w:rsidRDefault="00F60BDB" w:rsidP="005F16C5">
      <w:pPr>
        <w:jc w:val="both"/>
      </w:pPr>
    </w:p>
    <w:p w14:paraId="25DCBD02" w14:textId="77777777" w:rsidR="00F60BDB" w:rsidRDefault="00F60BDB" w:rsidP="005F16C5">
      <w:pPr>
        <w:jc w:val="both"/>
      </w:pPr>
    </w:p>
    <w:p w14:paraId="30B41D54" w14:textId="77777777" w:rsidR="00A11130" w:rsidRDefault="00A11130" w:rsidP="005F16C5">
      <w:pPr>
        <w:jc w:val="both"/>
      </w:pPr>
    </w:p>
    <w:p w14:paraId="4C742ED3" w14:textId="640B6B06" w:rsidR="00A11130" w:rsidRDefault="00282FF2" w:rsidP="005F16C5">
      <w:pPr>
        <w:jc w:val="both"/>
      </w:pPr>
      <w:r>
        <w:t xml:space="preserve">                                                                                                  </w:t>
      </w:r>
      <w:r w:rsidRPr="00797700">
        <w:t>Ravnateljica</w:t>
      </w:r>
    </w:p>
    <w:p w14:paraId="05DDD892" w14:textId="77777777" w:rsidR="00A11130" w:rsidRDefault="00A11130" w:rsidP="005F16C5">
      <w:pPr>
        <w:jc w:val="both"/>
      </w:pPr>
    </w:p>
    <w:p w14:paraId="5FAE5819" w14:textId="0BC073B2" w:rsidR="00A11130" w:rsidRDefault="00282FF2" w:rsidP="005F16C5">
      <w:pPr>
        <w:jc w:val="both"/>
      </w:pPr>
      <w:r>
        <w:t xml:space="preserve">                                                                                                  </w:t>
      </w:r>
      <w:r w:rsidRPr="00797700">
        <w:t>Mirjam Vinković Rangel, dipl.uč</w:t>
      </w:r>
    </w:p>
    <w:p w14:paraId="0C8FE377" w14:textId="52CE89CD" w:rsidR="00A001B5" w:rsidRPr="00EF4DC9" w:rsidRDefault="00A001B5" w:rsidP="00B232F7"/>
    <w:sectPr w:rsidR="00A001B5" w:rsidRPr="00EF4DC9" w:rsidSect="009D38D9">
      <w:footerReference w:type="even" r:id="rId8"/>
      <w:footerReference w:type="default" r:id="rId9"/>
      <w:pgSz w:w="11906" w:h="16838"/>
      <w:pgMar w:top="125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FB26F" w14:textId="77777777" w:rsidR="00E2227B" w:rsidRDefault="00E2227B">
      <w:r>
        <w:separator/>
      </w:r>
    </w:p>
  </w:endnote>
  <w:endnote w:type="continuationSeparator" w:id="0">
    <w:p w14:paraId="3AFEE3B0" w14:textId="77777777" w:rsidR="00E2227B" w:rsidRDefault="00E2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CA84" w14:textId="77777777" w:rsidR="005976C8" w:rsidRDefault="005976C8" w:rsidP="00BB7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8F63C" w14:textId="77777777" w:rsidR="005976C8" w:rsidRDefault="005976C8" w:rsidP="006C12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1880C" w14:textId="1D7833E7" w:rsidR="005976C8" w:rsidRDefault="005976C8" w:rsidP="00BB7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9E0">
      <w:rPr>
        <w:rStyle w:val="PageNumber"/>
        <w:noProof/>
      </w:rPr>
      <w:t>7</w:t>
    </w:r>
    <w:r>
      <w:rPr>
        <w:rStyle w:val="PageNumber"/>
      </w:rPr>
      <w:fldChar w:fldCharType="end"/>
    </w:r>
  </w:p>
  <w:p w14:paraId="620D31DD" w14:textId="77777777" w:rsidR="005976C8" w:rsidRDefault="005976C8" w:rsidP="006C1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AA2B4" w14:textId="77777777" w:rsidR="00E2227B" w:rsidRDefault="00E2227B">
      <w:r>
        <w:separator/>
      </w:r>
    </w:p>
  </w:footnote>
  <w:footnote w:type="continuationSeparator" w:id="0">
    <w:p w14:paraId="49982D0B" w14:textId="77777777" w:rsidR="00E2227B" w:rsidRDefault="00E2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5B8"/>
    <w:multiLevelType w:val="hybridMultilevel"/>
    <w:tmpl w:val="9D08C8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0FE1"/>
    <w:multiLevelType w:val="hybridMultilevel"/>
    <w:tmpl w:val="47C4BE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11F4F"/>
    <w:multiLevelType w:val="hybridMultilevel"/>
    <w:tmpl w:val="A4806116"/>
    <w:lvl w:ilvl="0" w:tplc="8E3E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11FA"/>
    <w:multiLevelType w:val="hybridMultilevel"/>
    <w:tmpl w:val="A920B396"/>
    <w:lvl w:ilvl="0" w:tplc="8E3E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972DB"/>
    <w:multiLevelType w:val="hybridMultilevel"/>
    <w:tmpl w:val="216A3B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0350"/>
    <w:multiLevelType w:val="hybridMultilevel"/>
    <w:tmpl w:val="65E0DD46"/>
    <w:lvl w:ilvl="0" w:tplc="8E3E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A61"/>
    <w:multiLevelType w:val="hybridMultilevel"/>
    <w:tmpl w:val="2F6EF0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C3D97"/>
    <w:multiLevelType w:val="hybridMultilevel"/>
    <w:tmpl w:val="2F1E08BE"/>
    <w:lvl w:ilvl="0" w:tplc="8E3E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B20BF"/>
    <w:multiLevelType w:val="hybridMultilevel"/>
    <w:tmpl w:val="11C2B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6D1"/>
    <w:multiLevelType w:val="hybridMultilevel"/>
    <w:tmpl w:val="6EECE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1940"/>
    <w:multiLevelType w:val="hybridMultilevel"/>
    <w:tmpl w:val="EF32E1A8"/>
    <w:lvl w:ilvl="0" w:tplc="D98EA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82CEE"/>
    <w:multiLevelType w:val="hybridMultilevel"/>
    <w:tmpl w:val="B972E594"/>
    <w:lvl w:ilvl="0" w:tplc="94F87B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BFA05F6"/>
    <w:multiLevelType w:val="hybridMultilevel"/>
    <w:tmpl w:val="B45221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25610"/>
    <w:multiLevelType w:val="hybridMultilevel"/>
    <w:tmpl w:val="07EC43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2A"/>
    <w:rsid w:val="00001CE7"/>
    <w:rsid w:val="00002EAE"/>
    <w:rsid w:val="000037B4"/>
    <w:rsid w:val="00004202"/>
    <w:rsid w:val="00004BC7"/>
    <w:rsid w:val="00004C08"/>
    <w:rsid w:val="00005934"/>
    <w:rsid w:val="00010162"/>
    <w:rsid w:val="00010764"/>
    <w:rsid w:val="0001234C"/>
    <w:rsid w:val="00013B6C"/>
    <w:rsid w:val="00014278"/>
    <w:rsid w:val="000145E6"/>
    <w:rsid w:val="00020843"/>
    <w:rsid w:val="00020AE6"/>
    <w:rsid w:val="000214F8"/>
    <w:rsid w:val="00021B5B"/>
    <w:rsid w:val="00023161"/>
    <w:rsid w:val="000234E6"/>
    <w:rsid w:val="0002499F"/>
    <w:rsid w:val="00026487"/>
    <w:rsid w:val="00030229"/>
    <w:rsid w:val="00030923"/>
    <w:rsid w:val="00030B7C"/>
    <w:rsid w:val="00031071"/>
    <w:rsid w:val="00031BF0"/>
    <w:rsid w:val="00031FFB"/>
    <w:rsid w:val="000351AF"/>
    <w:rsid w:val="000351BB"/>
    <w:rsid w:val="00035790"/>
    <w:rsid w:val="00036CA2"/>
    <w:rsid w:val="000406AC"/>
    <w:rsid w:val="000410ED"/>
    <w:rsid w:val="00042D11"/>
    <w:rsid w:val="00046613"/>
    <w:rsid w:val="00046AF8"/>
    <w:rsid w:val="000518A4"/>
    <w:rsid w:val="0005505F"/>
    <w:rsid w:val="000550D6"/>
    <w:rsid w:val="000555AF"/>
    <w:rsid w:val="000563A2"/>
    <w:rsid w:val="00056879"/>
    <w:rsid w:val="00057DB3"/>
    <w:rsid w:val="00057EC3"/>
    <w:rsid w:val="00060E6C"/>
    <w:rsid w:val="000619E5"/>
    <w:rsid w:val="0006270D"/>
    <w:rsid w:val="00064340"/>
    <w:rsid w:val="00064D21"/>
    <w:rsid w:val="00067276"/>
    <w:rsid w:val="00067854"/>
    <w:rsid w:val="00067FD6"/>
    <w:rsid w:val="0007053A"/>
    <w:rsid w:val="00070FE0"/>
    <w:rsid w:val="00071726"/>
    <w:rsid w:val="0007384F"/>
    <w:rsid w:val="00073A73"/>
    <w:rsid w:val="0007469E"/>
    <w:rsid w:val="0007686B"/>
    <w:rsid w:val="000801AE"/>
    <w:rsid w:val="0008068C"/>
    <w:rsid w:val="00081D40"/>
    <w:rsid w:val="0008217A"/>
    <w:rsid w:val="00082B26"/>
    <w:rsid w:val="00083538"/>
    <w:rsid w:val="000836D2"/>
    <w:rsid w:val="00083979"/>
    <w:rsid w:val="00084FD4"/>
    <w:rsid w:val="00086647"/>
    <w:rsid w:val="00086A4C"/>
    <w:rsid w:val="00086C57"/>
    <w:rsid w:val="00087198"/>
    <w:rsid w:val="00090F03"/>
    <w:rsid w:val="00091E21"/>
    <w:rsid w:val="0009308D"/>
    <w:rsid w:val="00093986"/>
    <w:rsid w:val="000939E7"/>
    <w:rsid w:val="000944AF"/>
    <w:rsid w:val="00094FC6"/>
    <w:rsid w:val="0009640B"/>
    <w:rsid w:val="000964FE"/>
    <w:rsid w:val="00097EE3"/>
    <w:rsid w:val="000A085F"/>
    <w:rsid w:val="000A1BF1"/>
    <w:rsid w:val="000A4B43"/>
    <w:rsid w:val="000A4C6F"/>
    <w:rsid w:val="000A5496"/>
    <w:rsid w:val="000B0C67"/>
    <w:rsid w:val="000B22BA"/>
    <w:rsid w:val="000B410A"/>
    <w:rsid w:val="000B65FC"/>
    <w:rsid w:val="000B6D48"/>
    <w:rsid w:val="000B70A3"/>
    <w:rsid w:val="000C29DE"/>
    <w:rsid w:val="000C34A3"/>
    <w:rsid w:val="000C38DB"/>
    <w:rsid w:val="000C4E91"/>
    <w:rsid w:val="000C5275"/>
    <w:rsid w:val="000C6CA5"/>
    <w:rsid w:val="000C6F9F"/>
    <w:rsid w:val="000D0690"/>
    <w:rsid w:val="000D0A10"/>
    <w:rsid w:val="000D0AF4"/>
    <w:rsid w:val="000D19D9"/>
    <w:rsid w:val="000D2017"/>
    <w:rsid w:val="000D2171"/>
    <w:rsid w:val="000D28C7"/>
    <w:rsid w:val="000D2A53"/>
    <w:rsid w:val="000D3951"/>
    <w:rsid w:val="000E163B"/>
    <w:rsid w:val="000E1797"/>
    <w:rsid w:val="000E2361"/>
    <w:rsid w:val="000E3067"/>
    <w:rsid w:val="000E333C"/>
    <w:rsid w:val="000E3615"/>
    <w:rsid w:val="000E39C4"/>
    <w:rsid w:val="000E50E6"/>
    <w:rsid w:val="000E5702"/>
    <w:rsid w:val="000E70A8"/>
    <w:rsid w:val="000E7B1B"/>
    <w:rsid w:val="000E7C40"/>
    <w:rsid w:val="000F31A5"/>
    <w:rsid w:val="000F359D"/>
    <w:rsid w:val="000F3A59"/>
    <w:rsid w:val="000F406D"/>
    <w:rsid w:val="000F4A8F"/>
    <w:rsid w:val="000F4B57"/>
    <w:rsid w:val="000F53C4"/>
    <w:rsid w:val="000F66C7"/>
    <w:rsid w:val="000F6AEA"/>
    <w:rsid w:val="0010018E"/>
    <w:rsid w:val="00100CF5"/>
    <w:rsid w:val="00101120"/>
    <w:rsid w:val="00102A63"/>
    <w:rsid w:val="00105025"/>
    <w:rsid w:val="001054DB"/>
    <w:rsid w:val="001072F8"/>
    <w:rsid w:val="001109D4"/>
    <w:rsid w:val="00111D3B"/>
    <w:rsid w:val="001125E5"/>
    <w:rsid w:val="00113CFE"/>
    <w:rsid w:val="00113EB5"/>
    <w:rsid w:val="001151AA"/>
    <w:rsid w:val="001153C6"/>
    <w:rsid w:val="001172D7"/>
    <w:rsid w:val="001177A6"/>
    <w:rsid w:val="001207A5"/>
    <w:rsid w:val="00120A22"/>
    <w:rsid w:val="00120B07"/>
    <w:rsid w:val="0012181C"/>
    <w:rsid w:val="00122380"/>
    <w:rsid w:val="00122765"/>
    <w:rsid w:val="00124283"/>
    <w:rsid w:val="00125307"/>
    <w:rsid w:val="00125661"/>
    <w:rsid w:val="00125982"/>
    <w:rsid w:val="00125B7F"/>
    <w:rsid w:val="00126A6E"/>
    <w:rsid w:val="00130F77"/>
    <w:rsid w:val="00131438"/>
    <w:rsid w:val="0013508A"/>
    <w:rsid w:val="001374FB"/>
    <w:rsid w:val="001400FB"/>
    <w:rsid w:val="001406BC"/>
    <w:rsid w:val="00143F25"/>
    <w:rsid w:val="00144773"/>
    <w:rsid w:val="00145346"/>
    <w:rsid w:val="001454FD"/>
    <w:rsid w:val="0014715C"/>
    <w:rsid w:val="001507FB"/>
    <w:rsid w:val="00151721"/>
    <w:rsid w:val="00152AE3"/>
    <w:rsid w:val="00153183"/>
    <w:rsid w:val="001567F1"/>
    <w:rsid w:val="00160316"/>
    <w:rsid w:val="00161224"/>
    <w:rsid w:val="001619A8"/>
    <w:rsid w:val="001629F6"/>
    <w:rsid w:val="00162B15"/>
    <w:rsid w:val="0016321D"/>
    <w:rsid w:val="00163A0E"/>
    <w:rsid w:val="00166566"/>
    <w:rsid w:val="00167498"/>
    <w:rsid w:val="001741A0"/>
    <w:rsid w:val="00175431"/>
    <w:rsid w:val="00175EBA"/>
    <w:rsid w:val="00176642"/>
    <w:rsid w:val="00176F1C"/>
    <w:rsid w:val="0017740C"/>
    <w:rsid w:val="00177DF6"/>
    <w:rsid w:val="00185BA2"/>
    <w:rsid w:val="0018630A"/>
    <w:rsid w:val="00187157"/>
    <w:rsid w:val="00187591"/>
    <w:rsid w:val="00190EA0"/>
    <w:rsid w:val="00191796"/>
    <w:rsid w:val="00192CA0"/>
    <w:rsid w:val="00192EF8"/>
    <w:rsid w:val="00192F2B"/>
    <w:rsid w:val="00192F9A"/>
    <w:rsid w:val="00194C3B"/>
    <w:rsid w:val="00194C9F"/>
    <w:rsid w:val="00195027"/>
    <w:rsid w:val="00195290"/>
    <w:rsid w:val="00196058"/>
    <w:rsid w:val="001A0D45"/>
    <w:rsid w:val="001A32D4"/>
    <w:rsid w:val="001A4334"/>
    <w:rsid w:val="001A47E2"/>
    <w:rsid w:val="001A6449"/>
    <w:rsid w:val="001A730A"/>
    <w:rsid w:val="001B078E"/>
    <w:rsid w:val="001B16A9"/>
    <w:rsid w:val="001B19D2"/>
    <w:rsid w:val="001B237A"/>
    <w:rsid w:val="001B3A47"/>
    <w:rsid w:val="001B4866"/>
    <w:rsid w:val="001B4A36"/>
    <w:rsid w:val="001B5434"/>
    <w:rsid w:val="001B5CCB"/>
    <w:rsid w:val="001C064F"/>
    <w:rsid w:val="001C08AD"/>
    <w:rsid w:val="001C28AC"/>
    <w:rsid w:val="001C3D17"/>
    <w:rsid w:val="001C5C59"/>
    <w:rsid w:val="001C6FD5"/>
    <w:rsid w:val="001C7539"/>
    <w:rsid w:val="001D0C5E"/>
    <w:rsid w:val="001D1663"/>
    <w:rsid w:val="001D1ACA"/>
    <w:rsid w:val="001D302D"/>
    <w:rsid w:val="001D316B"/>
    <w:rsid w:val="001D53A9"/>
    <w:rsid w:val="001D53D0"/>
    <w:rsid w:val="001D5476"/>
    <w:rsid w:val="001D5763"/>
    <w:rsid w:val="001D57E9"/>
    <w:rsid w:val="001D6B44"/>
    <w:rsid w:val="001D7299"/>
    <w:rsid w:val="001E0265"/>
    <w:rsid w:val="001E054B"/>
    <w:rsid w:val="001E1797"/>
    <w:rsid w:val="001E2625"/>
    <w:rsid w:val="001E3415"/>
    <w:rsid w:val="001E34CC"/>
    <w:rsid w:val="001E5544"/>
    <w:rsid w:val="001E63EE"/>
    <w:rsid w:val="001E7620"/>
    <w:rsid w:val="001E7C96"/>
    <w:rsid w:val="001F17AB"/>
    <w:rsid w:val="001F1CEA"/>
    <w:rsid w:val="001F1E35"/>
    <w:rsid w:val="001F427B"/>
    <w:rsid w:val="001F4E2B"/>
    <w:rsid w:val="001F5674"/>
    <w:rsid w:val="001F60AF"/>
    <w:rsid w:val="001F65D0"/>
    <w:rsid w:val="001F7718"/>
    <w:rsid w:val="00200824"/>
    <w:rsid w:val="0020139E"/>
    <w:rsid w:val="00203E70"/>
    <w:rsid w:val="00204445"/>
    <w:rsid w:val="00204A72"/>
    <w:rsid w:val="00205963"/>
    <w:rsid w:val="00210A58"/>
    <w:rsid w:val="00210B2D"/>
    <w:rsid w:val="002117E1"/>
    <w:rsid w:val="00212455"/>
    <w:rsid w:val="0021304C"/>
    <w:rsid w:val="00213B94"/>
    <w:rsid w:val="00221A50"/>
    <w:rsid w:val="00222402"/>
    <w:rsid w:val="002230BD"/>
    <w:rsid w:val="0022780A"/>
    <w:rsid w:val="0023062E"/>
    <w:rsid w:val="002366BE"/>
    <w:rsid w:val="00237246"/>
    <w:rsid w:val="00237B1A"/>
    <w:rsid w:val="00240C6B"/>
    <w:rsid w:val="00240D98"/>
    <w:rsid w:val="00242152"/>
    <w:rsid w:val="002423A8"/>
    <w:rsid w:val="00243358"/>
    <w:rsid w:val="0024454B"/>
    <w:rsid w:val="00244E30"/>
    <w:rsid w:val="00244E96"/>
    <w:rsid w:val="0024553C"/>
    <w:rsid w:val="00245B8C"/>
    <w:rsid w:val="00246314"/>
    <w:rsid w:val="0024675D"/>
    <w:rsid w:val="00246D73"/>
    <w:rsid w:val="00246FB4"/>
    <w:rsid w:val="00247841"/>
    <w:rsid w:val="00252AFC"/>
    <w:rsid w:val="00252E2D"/>
    <w:rsid w:val="00253216"/>
    <w:rsid w:val="0025375D"/>
    <w:rsid w:val="0025385C"/>
    <w:rsid w:val="0025462D"/>
    <w:rsid w:val="0025536F"/>
    <w:rsid w:val="002560E4"/>
    <w:rsid w:val="002605A6"/>
    <w:rsid w:val="00260ADB"/>
    <w:rsid w:val="00260B60"/>
    <w:rsid w:val="00260DCA"/>
    <w:rsid w:val="00261CC4"/>
    <w:rsid w:val="0026226D"/>
    <w:rsid w:val="0026238B"/>
    <w:rsid w:val="002626BD"/>
    <w:rsid w:val="0026414E"/>
    <w:rsid w:val="00264E28"/>
    <w:rsid w:val="00265949"/>
    <w:rsid w:val="002659F9"/>
    <w:rsid w:val="002666C3"/>
    <w:rsid w:val="00266B6F"/>
    <w:rsid w:val="0027093F"/>
    <w:rsid w:val="002726A4"/>
    <w:rsid w:val="00272BF9"/>
    <w:rsid w:val="0027361C"/>
    <w:rsid w:val="0028083F"/>
    <w:rsid w:val="0028094F"/>
    <w:rsid w:val="0028133A"/>
    <w:rsid w:val="00281B3F"/>
    <w:rsid w:val="00282FF2"/>
    <w:rsid w:val="0028391E"/>
    <w:rsid w:val="00283B56"/>
    <w:rsid w:val="00283FC8"/>
    <w:rsid w:val="00285213"/>
    <w:rsid w:val="0028591C"/>
    <w:rsid w:val="00285AAF"/>
    <w:rsid w:val="002866E8"/>
    <w:rsid w:val="00286F01"/>
    <w:rsid w:val="0029197B"/>
    <w:rsid w:val="0029298E"/>
    <w:rsid w:val="002947E9"/>
    <w:rsid w:val="0029527B"/>
    <w:rsid w:val="002961A1"/>
    <w:rsid w:val="00296DB5"/>
    <w:rsid w:val="002A18AE"/>
    <w:rsid w:val="002A2873"/>
    <w:rsid w:val="002A2A57"/>
    <w:rsid w:val="002A3319"/>
    <w:rsid w:val="002A3FE7"/>
    <w:rsid w:val="002A4546"/>
    <w:rsid w:val="002A4796"/>
    <w:rsid w:val="002A6A6C"/>
    <w:rsid w:val="002A7797"/>
    <w:rsid w:val="002B15F7"/>
    <w:rsid w:val="002B16E2"/>
    <w:rsid w:val="002B39CC"/>
    <w:rsid w:val="002B49D6"/>
    <w:rsid w:val="002B50DF"/>
    <w:rsid w:val="002B5E31"/>
    <w:rsid w:val="002C0301"/>
    <w:rsid w:val="002C35F7"/>
    <w:rsid w:val="002C413B"/>
    <w:rsid w:val="002C445A"/>
    <w:rsid w:val="002C55AA"/>
    <w:rsid w:val="002C747F"/>
    <w:rsid w:val="002C7AEA"/>
    <w:rsid w:val="002C7FD0"/>
    <w:rsid w:val="002D07C6"/>
    <w:rsid w:val="002D0BB1"/>
    <w:rsid w:val="002D2C85"/>
    <w:rsid w:val="002D31F3"/>
    <w:rsid w:val="002D3CF6"/>
    <w:rsid w:val="002D767F"/>
    <w:rsid w:val="002D7B6A"/>
    <w:rsid w:val="002E0C36"/>
    <w:rsid w:val="002E0DB5"/>
    <w:rsid w:val="002E1A5E"/>
    <w:rsid w:val="002E1DB9"/>
    <w:rsid w:val="002E32F6"/>
    <w:rsid w:val="002E4886"/>
    <w:rsid w:val="002E4C10"/>
    <w:rsid w:val="002E7AB3"/>
    <w:rsid w:val="002F1199"/>
    <w:rsid w:val="002F1BD2"/>
    <w:rsid w:val="002F1FFE"/>
    <w:rsid w:val="002F2308"/>
    <w:rsid w:val="002F31C3"/>
    <w:rsid w:val="002F40B1"/>
    <w:rsid w:val="002F4C54"/>
    <w:rsid w:val="002F5014"/>
    <w:rsid w:val="002F5D98"/>
    <w:rsid w:val="0030082E"/>
    <w:rsid w:val="003015FD"/>
    <w:rsid w:val="003018DC"/>
    <w:rsid w:val="00301DA2"/>
    <w:rsid w:val="00302AE9"/>
    <w:rsid w:val="00303376"/>
    <w:rsid w:val="00304F01"/>
    <w:rsid w:val="0030503F"/>
    <w:rsid w:val="00305230"/>
    <w:rsid w:val="003058E1"/>
    <w:rsid w:val="00305BBF"/>
    <w:rsid w:val="00305FED"/>
    <w:rsid w:val="003067C5"/>
    <w:rsid w:val="0030723C"/>
    <w:rsid w:val="00310A35"/>
    <w:rsid w:val="00310EE2"/>
    <w:rsid w:val="00311088"/>
    <w:rsid w:val="00312FA3"/>
    <w:rsid w:val="0031427B"/>
    <w:rsid w:val="003152B3"/>
    <w:rsid w:val="00316860"/>
    <w:rsid w:val="00316EA1"/>
    <w:rsid w:val="00316F66"/>
    <w:rsid w:val="00316F86"/>
    <w:rsid w:val="00317243"/>
    <w:rsid w:val="003177ED"/>
    <w:rsid w:val="00321322"/>
    <w:rsid w:val="00321432"/>
    <w:rsid w:val="00322655"/>
    <w:rsid w:val="00322E28"/>
    <w:rsid w:val="00324EB5"/>
    <w:rsid w:val="003311D4"/>
    <w:rsid w:val="0033212A"/>
    <w:rsid w:val="003321D7"/>
    <w:rsid w:val="003354A2"/>
    <w:rsid w:val="00335510"/>
    <w:rsid w:val="00335645"/>
    <w:rsid w:val="00335BC4"/>
    <w:rsid w:val="0034082A"/>
    <w:rsid w:val="00340B64"/>
    <w:rsid w:val="00340E20"/>
    <w:rsid w:val="00341286"/>
    <w:rsid w:val="00343446"/>
    <w:rsid w:val="003444F6"/>
    <w:rsid w:val="00344A59"/>
    <w:rsid w:val="00346114"/>
    <w:rsid w:val="00346C21"/>
    <w:rsid w:val="00346D15"/>
    <w:rsid w:val="00350BF7"/>
    <w:rsid w:val="00350E4C"/>
    <w:rsid w:val="00352037"/>
    <w:rsid w:val="0035236A"/>
    <w:rsid w:val="003533A4"/>
    <w:rsid w:val="003534A1"/>
    <w:rsid w:val="00354D84"/>
    <w:rsid w:val="003568F2"/>
    <w:rsid w:val="00357706"/>
    <w:rsid w:val="0036069A"/>
    <w:rsid w:val="00361BC7"/>
    <w:rsid w:val="00361CFF"/>
    <w:rsid w:val="003634B5"/>
    <w:rsid w:val="00363BF5"/>
    <w:rsid w:val="003643C0"/>
    <w:rsid w:val="00364802"/>
    <w:rsid w:val="00365241"/>
    <w:rsid w:val="00365902"/>
    <w:rsid w:val="00366034"/>
    <w:rsid w:val="00366F36"/>
    <w:rsid w:val="00367120"/>
    <w:rsid w:val="003737C1"/>
    <w:rsid w:val="00373A8E"/>
    <w:rsid w:val="003741E0"/>
    <w:rsid w:val="00374272"/>
    <w:rsid w:val="00374C76"/>
    <w:rsid w:val="0037530D"/>
    <w:rsid w:val="0037552A"/>
    <w:rsid w:val="00375DA8"/>
    <w:rsid w:val="00375E6F"/>
    <w:rsid w:val="00376208"/>
    <w:rsid w:val="00377864"/>
    <w:rsid w:val="00380A94"/>
    <w:rsid w:val="00381B41"/>
    <w:rsid w:val="0038209F"/>
    <w:rsid w:val="003823E9"/>
    <w:rsid w:val="0038398D"/>
    <w:rsid w:val="00384939"/>
    <w:rsid w:val="00384A12"/>
    <w:rsid w:val="00385399"/>
    <w:rsid w:val="00385AFF"/>
    <w:rsid w:val="003863E6"/>
    <w:rsid w:val="00386F65"/>
    <w:rsid w:val="003871E4"/>
    <w:rsid w:val="00390019"/>
    <w:rsid w:val="00390CFE"/>
    <w:rsid w:val="003931EC"/>
    <w:rsid w:val="00393497"/>
    <w:rsid w:val="00395852"/>
    <w:rsid w:val="00395AF4"/>
    <w:rsid w:val="00396015"/>
    <w:rsid w:val="0039627C"/>
    <w:rsid w:val="0039712F"/>
    <w:rsid w:val="003A06E4"/>
    <w:rsid w:val="003A25B6"/>
    <w:rsid w:val="003A2F55"/>
    <w:rsid w:val="003A42B3"/>
    <w:rsid w:val="003A7705"/>
    <w:rsid w:val="003B11BE"/>
    <w:rsid w:val="003B1854"/>
    <w:rsid w:val="003B19DD"/>
    <w:rsid w:val="003B30B6"/>
    <w:rsid w:val="003B61FF"/>
    <w:rsid w:val="003B63E6"/>
    <w:rsid w:val="003B66DB"/>
    <w:rsid w:val="003B6950"/>
    <w:rsid w:val="003B7EDB"/>
    <w:rsid w:val="003C1DB1"/>
    <w:rsid w:val="003C306B"/>
    <w:rsid w:val="003C45EC"/>
    <w:rsid w:val="003C48FB"/>
    <w:rsid w:val="003C526E"/>
    <w:rsid w:val="003C55AB"/>
    <w:rsid w:val="003C5B0F"/>
    <w:rsid w:val="003C60A8"/>
    <w:rsid w:val="003C629C"/>
    <w:rsid w:val="003C6882"/>
    <w:rsid w:val="003C7825"/>
    <w:rsid w:val="003D0F31"/>
    <w:rsid w:val="003D13F4"/>
    <w:rsid w:val="003D1A10"/>
    <w:rsid w:val="003D1CBA"/>
    <w:rsid w:val="003D2362"/>
    <w:rsid w:val="003D3222"/>
    <w:rsid w:val="003D3CC3"/>
    <w:rsid w:val="003D4026"/>
    <w:rsid w:val="003D473D"/>
    <w:rsid w:val="003D546C"/>
    <w:rsid w:val="003D6346"/>
    <w:rsid w:val="003D6D4F"/>
    <w:rsid w:val="003D7B51"/>
    <w:rsid w:val="003E021D"/>
    <w:rsid w:val="003E31B7"/>
    <w:rsid w:val="003E5367"/>
    <w:rsid w:val="003F0029"/>
    <w:rsid w:val="003F0A54"/>
    <w:rsid w:val="003F2173"/>
    <w:rsid w:val="003F21C2"/>
    <w:rsid w:val="003F392E"/>
    <w:rsid w:val="003F5334"/>
    <w:rsid w:val="003F5430"/>
    <w:rsid w:val="003F5F05"/>
    <w:rsid w:val="003F6353"/>
    <w:rsid w:val="003F6839"/>
    <w:rsid w:val="003F6B05"/>
    <w:rsid w:val="003F75D0"/>
    <w:rsid w:val="00402A2C"/>
    <w:rsid w:val="00403226"/>
    <w:rsid w:val="00405B43"/>
    <w:rsid w:val="00406FC2"/>
    <w:rsid w:val="004105D2"/>
    <w:rsid w:val="0041206B"/>
    <w:rsid w:val="004127FA"/>
    <w:rsid w:val="00413DBB"/>
    <w:rsid w:val="00414AAF"/>
    <w:rsid w:val="004152D2"/>
    <w:rsid w:val="00417BEC"/>
    <w:rsid w:val="00420A21"/>
    <w:rsid w:val="00421367"/>
    <w:rsid w:val="00421387"/>
    <w:rsid w:val="004223A7"/>
    <w:rsid w:val="00422FDD"/>
    <w:rsid w:val="0042332D"/>
    <w:rsid w:val="0042346F"/>
    <w:rsid w:val="004234A4"/>
    <w:rsid w:val="00423A54"/>
    <w:rsid w:val="00424178"/>
    <w:rsid w:val="0042437D"/>
    <w:rsid w:val="00426796"/>
    <w:rsid w:val="00426E2A"/>
    <w:rsid w:val="00431C01"/>
    <w:rsid w:val="00432363"/>
    <w:rsid w:val="00432370"/>
    <w:rsid w:val="004326AD"/>
    <w:rsid w:val="00433D03"/>
    <w:rsid w:val="0043597E"/>
    <w:rsid w:val="00436279"/>
    <w:rsid w:val="0043666A"/>
    <w:rsid w:val="004370AE"/>
    <w:rsid w:val="00441656"/>
    <w:rsid w:val="00441755"/>
    <w:rsid w:val="00441980"/>
    <w:rsid w:val="00441D56"/>
    <w:rsid w:val="004423D5"/>
    <w:rsid w:val="004429FD"/>
    <w:rsid w:val="00443313"/>
    <w:rsid w:val="004435E5"/>
    <w:rsid w:val="00443BF7"/>
    <w:rsid w:val="00444235"/>
    <w:rsid w:val="0044434E"/>
    <w:rsid w:val="004453B0"/>
    <w:rsid w:val="00445497"/>
    <w:rsid w:val="004455BA"/>
    <w:rsid w:val="00445E47"/>
    <w:rsid w:val="00446384"/>
    <w:rsid w:val="004475FD"/>
    <w:rsid w:val="00447DA0"/>
    <w:rsid w:val="00450404"/>
    <w:rsid w:val="00451B06"/>
    <w:rsid w:val="004534DC"/>
    <w:rsid w:val="00455541"/>
    <w:rsid w:val="00460B2B"/>
    <w:rsid w:val="00460FBD"/>
    <w:rsid w:val="00461CCD"/>
    <w:rsid w:val="00464C08"/>
    <w:rsid w:val="004672BB"/>
    <w:rsid w:val="00471259"/>
    <w:rsid w:val="00471556"/>
    <w:rsid w:val="00473AAF"/>
    <w:rsid w:val="00473B26"/>
    <w:rsid w:val="00474CAD"/>
    <w:rsid w:val="00474F34"/>
    <w:rsid w:val="004764C8"/>
    <w:rsid w:val="00476969"/>
    <w:rsid w:val="004806A0"/>
    <w:rsid w:val="004815AB"/>
    <w:rsid w:val="00481988"/>
    <w:rsid w:val="0048271A"/>
    <w:rsid w:val="00482C68"/>
    <w:rsid w:val="0048519D"/>
    <w:rsid w:val="004851C3"/>
    <w:rsid w:val="004866E3"/>
    <w:rsid w:val="0049121E"/>
    <w:rsid w:val="00491AD6"/>
    <w:rsid w:val="00491D07"/>
    <w:rsid w:val="00492423"/>
    <w:rsid w:val="00492A1A"/>
    <w:rsid w:val="00493DC6"/>
    <w:rsid w:val="00493FD2"/>
    <w:rsid w:val="00496DF6"/>
    <w:rsid w:val="00496F1C"/>
    <w:rsid w:val="00497786"/>
    <w:rsid w:val="004978B5"/>
    <w:rsid w:val="00497E66"/>
    <w:rsid w:val="004A1775"/>
    <w:rsid w:val="004A2ABE"/>
    <w:rsid w:val="004A2C08"/>
    <w:rsid w:val="004A61A2"/>
    <w:rsid w:val="004A62D3"/>
    <w:rsid w:val="004A6CC2"/>
    <w:rsid w:val="004A72B0"/>
    <w:rsid w:val="004A738D"/>
    <w:rsid w:val="004A73A4"/>
    <w:rsid w:val="004A7B8B"/>
    <w:rsid w:val="004B05F6"/>
    <w:rsid w:val="004B3C2C"/>
    <w:rsid w:val="004B45A1"/>
    <w:rsid w:val="004B4631"/>
    <w:rsid w:val="004B476E"/>
    <w:rsid w:val="004B527B"/>
    <w:rsid w:val="004B5353"/>
    <w:rsid w:val="004B5C6E"/>
    <w:rsid w:val="004B74C3"/>
    <w:rsid w:val="004C0252"/>
    <w:rsid w:val="004C05BE"/>
    <w:rsid w:val="004C1AA7"/>
    <w:rsid w:val="004C213C"/>
    <w:rsid w:val="004C306A"/>
    <w:rsid w:val="004C3D4D"/>
    <w:rsid w:val="004C566B"/>
    <w:rsid w:val="004C6C6A"/>
    <w:rsid w:val="004C752E"/>
    <w:rsid w:val="004D28EF"/>
    <w:rsid w:val="004D34F1"/>
    <w:rsid w:val="004D5CDF"/>
    <w:rsid w:val="004D6BAF"/>
    <w:rsid w:val="004D6E8C"/>
    <w:rsid w:val="004D75FC"/>
    <w:rsid w:val="004E1036"/>
    <w:rsid w:val="004E175F"/>
    <w:rsid w:val="004E21E0"/>
    <w:rsid w:val="004E3344"/>
    <w:rsid w:val="004E4FD1"/>
    <w:rsid w:val="004E5EFB"/>
    <w:rsid w:val="004E68E2"/>
    <w:rsid w:val="004E6EC8"/>
    <w:rsid w:val="004E7029"/>
    <w:rsid w:val="004E7846"/>
    <w:rsid w:val="004F0AB2"/>
    <w:rsid w:val="004F30AB"/>
    <w:rsid w:val="004F3573"/>
    <w:rsid w:val="004F4A15"/>
    <w:rsid w:val="004F663D"/>
    <w:rsid w:val="004F729D"/>
    <w:rsid w:val="0050039D"/>
    <w:rsid w:val="005029FD"/>
    <w:rsid w:val="00502C06"/>
    <w:rsid w:val="00503005"/>
    <w:rsid w:val="005031EE"/>
    <w:rsid w:val="00504FD9"/>
    <w:rsid w:val="00505E1D"/>
    <w:rsid w:val="005073BB"/>
    <w:rsid w:val="00511128"/>
    <w:rsid w:val="0051192A"/>
    <w:rsid w:val="00513389"/>
    <w:rsid w:val="0051370C"/>
    <w:rsid w:val="00514043"/>
    <w:rsid w:val="00514927"/>
    <w:rsid w:val="0051495D"/>
    <w:rsid w:val="00515059"/>
    <w:rsid w:val="00515AAF"/>
    <w:rsid w:val="00517166"/>
    <w:rsid w:val="0051757D"/>
    <w:rsid w:val="00517E1B"/>
    <w:rsid w:val="005204D0"/>
    <w:rsid w:val="005207B3"/>
    <w:rsid w:val="00521A01"/>
    <w:rsid w:val="0052233B"/>
    <w:rsid w:val="005229AB"/>
    <w:rsid w:val="00524106"/>
    <w:rsid w:val="00524181"/>
    <w:rsid w:val="00524B18"/>
    <w:rsid w:val="00525251"/>
    <w:rsid w:val="00525B7B"/>
    <w:rsid w:val="00525E62"/>
    <w:rsid w:val="0053049B"/>
    <w:rsid w:val="005307BF"/>
    <w:rsid w:val="00532C18"/>
    <w:rsid w:val="00532E67"/>
    <w:rsid w:val="0053353D"/>
    <w:rsid w:val="00534485"/>
    <w:rsid w:val="005360EE"/>
    <w:rsid w:val="00536F4F"/>
    <w:rsid w:val="0053737B"/>
    <w:rsid w:val="00537AC3"/>
    <w:rsid w:val="00540283"/>
    <w:rsid w:val="00541ED9"/>
    <w:rsid w:val="0054258C"/>
    <w:rsid w:val="00542FA7"/>
    <w:rsid w:val="00543D36"/>
    <w:rsid w:val="00544581"/>
    <w:rsid w:val="00545065"/>
    <w:rsid w:val="005456D7"/>
    <w:rsid w:val="00546ADE"/>
    <w:rsid w:val="00547206"/>
    <w:rsid w:val="0055091C"/>
    <w:rsid w:val="00551B7F"/>
    <w:rsid w:val="00551F4F"/>
    <w:rsid w:val="00552CC4"/>
    <w:rsid w:val="00553757"/>
    <w:rsid w:val="005543A8"/>
    <w:rsid w:val="005549D2"/>
    <w:rsid w:val="00556A7A"/>
    <w:rsid w:val="00557D6C"/>
    <w:rsid w:val="0056103B"/>
    <w:rsid w:val="00561AB2"/>
    <w:rsid w:val="0056439D"/>
    <w:rsid w:val="005648C4"/>
    <w:rsid w:val="00565CE6"/>
    <w:rsid w:val="00567EE9"/>
    <w:rsid w:val="00570400"/>
    <w:rsid w:val="005706C1"/>
    <w:rsid w:val="00570C03"/>
    <w:rsid w:val="00570CF3"/>
    <w:rsid w:val="00571DB5"/>
    <w:rsid w:val="0057291C"/>
    <w:rsid w:val="00574C30"/>
    <w:rsid w:val="005768B2"/>
    <w:rsid w:val="00580AE8"/>
    <w:rsid w:val="00580BA4"/>
    <w:rsid w:val="00580C80"/>
    <w:rsid w:val="00580D2B"/>
    <w:rsid w:val="00582D4A"/>
    <w:rsid w:val="0058433B"/>
    <w:rsid w:val="005855ED"/>
    <w:rsid w:val="00586E8C"/>
    <w:rsid w:val="0059042E"/>
    <w:rsid w:val="00591027"/>
    <w:rsid w:val="005913FF"/>
    <w:rsid w:val="005921FF"/>
    <w:rsid w:val="0059729C"/>
    <w:rsid w:val="005976C8"/>
    <w:rsid w:val="005A02AC"/>
    <w:rsid w:val="005A1415"/>
    <w:rsid w:val="005A223D"/>
    <w:rsid w:val="005A31AE"/>
    <w:rsid w:val="005A7E92"/>
    <w:rsid w:val="005B09C0"/>
    <w:rsid w:val="005B0AA9"/>
    <w:rsid w:val="005B1B9E"/>
    <w:rsid w:val="005B33FF"/>
    <w:rsid w:val="005B4474"/>
    <w:rsid w:val="005B5433"/>
    <w:rsid w:val="005B5639"/>
    <w:rsid w:val="005B6B29"/>
    <w:rsid w:val="005B7780"/>
    <w:rsid w:val="005B7FAD"/>
    <w:rsid w:val="005C025E"/>
    <w:rsid w:val="005C08E7"/>
    <w:rsid w:val="005C0C19"/>
    <w:rsid w:val="005C26EA"/>
    <w:rsid w:val="005C2CC5"/>
    <w:rsid w:val="005C5D3D"/>
    <w:rsid w:val="005C6D84"/>
    <w:rsid w:val="005C6F31"/>
    <w:rsid w:val="005C779D"/>
    <w:rsid w:val="005D0CB1"/>
    <w:rsid w:val="005D14AF"/>
    <w:rsid w:val="005D192D"/>
    <w:rsid w:val="005D1B20"/>
    <w:rsid w:val="005D2401"/>
    <w:rsid w:val="005D2D14"/>
    <w:rsid w:val="005D482D"/>
    <w:rsid w:val="005D6B88"/>
    <w:rsid w:val="005D6E9E"/>
    <w:rsid w:val="005D72F1"/>
    <w:rsid w:val="005D7611"/>
    <w:rsid w:val="005E1830"/>
    <w:rsid w:val="005E1B2D"/>
    <w:rsid w:val="005E21AF"/>
    <w:rsid w:val="005E2D4E"/>
    <w:rsid w:val="005E2FA3"/>
    <w:rsid w:val="005E331E"/>
    <w:rsid w:val="005E383D"/>
    <w:rsid w:val="005E3F72"/>
    <w:rsid w:val="005E59BC"/>
    <w:rsid w:val="005E7506"/>
    <w:rsid w:val="005E7A21"/>
    <w:rsid w:val="005E7A9C"/>
    <w:rsid w:val="005F0556"/>
    <w:rsid w:val="005F16C5"/>
    <w:rsid w:val="005F1B26"/>
    <w:rsid w:val="005F4D9F"/>
    <w:rsid w:val="005F6166"/>
    <w:rsid w:val="0060052D"/>
    <w:rsid w:val="00601423"/>
    <w:rsid w:val="006017F9"/>
    <w:rsid w:val="00602A98"/>
    <w:rsid w:val="0060409F"/>
    <w:rsid w:val="0060477A"/>
    <w:rsid w:val="00604BEC"/>
    <w:rsid w:val="00605545"/>
    <w:rsid w:val="0060775A"/>
    <w:rsid w:val="006114E6"/>
    <w:rsid w:val="00613A98"/>
    <w:rsid w:val="006147CC"/>
    <w:rsid w:val="0061507E"/>
    <w:rsid w:val="00616506"/>
    <w:rsid w:val="00616F72"/>
    <w:rsid w:val="006177D3"/>
    <w:rsid w:val="00617DE3"/>
    <w:rsid w:val="00620866"/>
    <w:rsid w:val="006235B4"/>
    <w:rsid w:val="00625B9F"/>
    <w:rsid w:val="00627755"/>
    <w:rsid w:val="0062789A"/>
    <w:rsid w:val="00627E47"/>
    <w:rsid w:val="0063054F"/>
    <w:rsid w:val="006338B9"/>
    <w:rsid w:val="00633E3B"/>
    <w:rsid w:val="0063475F"/>
    <w:rsid w:val="00634C23"/>
    <w:rsid w:val="00635BAF"/>
    <w:rsid w:val="0063605B"/>
    <w:rsid w:val="006363F6"/>
    <w:rsid w:val="00636679"/>
    <w:rsid w:val="00636C4A"/>
    <w:rsid w:val="006372D3"/>
    <w:rsid w:val="006373AA"/>
    <w:rsid w:val="00637D14"/>
    <w:rsid w:val="00642938"/>
    <w:rsid w:val="00642AF5"/>
    <w:rsid w:val="00643294"/>
    <w:rsid w:val="006435E9"/>
    <w:rsid w:val="00643B77"/>
    <w:rsid w:val="00644233"/>
    <w:rsid w:val="006446D3"/>
    <w:rsid w:val="00644F4C"/>
    <w:rsid w:val="00646396"/>
    <w:rsid w:val="006468BD"/>
    <w:rsid w:val="00647490"/>
    <w:rsid w:val="006477A8"/>
    <w:rsid w:val="00647843"/>
    <w:rsid w:val="006501F2"/>
    <w:rsid w:val="00651D81"/>
    <w:rsid w:val="006520E9"/>
    <w:rsid w:val="0065213D"/>
    <w:rsid w:val="00653993"/>
    <w:rsid w:val="00653BD6"/>
    <w:rsid w:val="00653FA6"/>
    <w:rsid w:val="00655676"/>
    <w:rsid w:val="00657739"/>
    <w:rsid w:val="0066076E"/>
    <w:rsid w:val="0066082B"/>
    <w:rsid w:val="00662866"/>
    <w:rsid w:val="0066436A"/>
    <w:rsid w:val="00665EE3"/>
    <w:rsid w:val="006674FC"/>
    <w:rsid w:val="006718C0"/>
    <w:rsid w:val="00671995"/>
    <w:rsid w:val="00671E5D"/>
    <w:rsid w:val="00672721"/>
    <w:rsid w:val="0067342E"/>
    <w:rsid w:val="00674104"/>
    <w:rsid w:val="00674AB7"/>
    <w:rsid w:val="00675044"/>
    <w:rsid w:val="00680588"/>
    <w:rsid w:val="0068287B"/>
    <w:rsid w:val="006829DF"/>
    <w:rsid w:val="00682A81"/>
    <w:rsid w:val="0068303E"/>
    <w:rsid w:val="00683653"/>
    <w:rsid w:val="0068585C"/>
    <w:rsid w:val="00685F03"/>
    <w:rsid w:val="006867F3"/>
    <w:rsid w:val="00686870"/>
    <w:rsid w:val="00693A75"/>
    <w:rsid w:val="006941A9"/>
    <w:rsid w:val="00694BBB"/>
    <w:rsid w:val="00695363"/>
    <w:rsid w:val="006965E5"/>
    <w:rsid w:val="00697113"/>
    <w:rsid w:val="00697FA4"/>
    <w:rsid w:val="006A0E89"/>
    <w:rsid w:val="006A15BE"/>
    <w:rsid w:val="006A22F4"/>
    <w:rsid w:val="006A2985"/>
    <w:rsid w:val="006A33C1"/>
    <w:rsid w:val="006A391C"/>
    <w:rsid w:val="006A3A3B"/>
    <w:rsid w:val="006B13DB"/>
    <w:rsid w:val="006B2405"/>
    <w:rsid w:val="006B2C27"/>
    <w:rsid w:val="006B5C50"/>
    <w:rsid w:val="006B6298"/>
    <w:rsid w:val="006B693A"/>
    <w:rsid w:val="006B6D2E"/>
    <w:rsid w:val="006B7DBA"/>
    <w:rsid w:val="006C0461"/>
    <w:rsid w:val="006C097A"/>
    <w:rsid w:val="006C0B31"/>
    <w:rsid w:val="006C1293"/>
    <w:rsid w:val="006C12E5"/>
    <w:rsid w:val="006C3140"/>
    <w:rsid w:val="006C33BA"/>
    <w:rsid w:val="006C4AD0"/>
    <w:rsid w:val="006C4E36"/>
    <w:rsid w:val="006C54F8"/>
    <w:rsid w:val="006C6577"/>
    <w:rsid w:val="006C6B13"/>
    <w:rsid w:val="006C6B66"/>
    <w:rsid w:val="006C71B5"/>
    <w:rsid w:val="006D1B8F"/>
    <w:rsid w:val="006D236B"/>
    <w:rsid w:val="006D2DC8"/>
    <w:rsid w:val="006D351B"/>
    <w:rsid w:val="006D3831"/>
    <w:rsid w:val="006D395D"/>
    <w:rsid w:val="006D3C71"/>
    <w:rsid w:val="006D54D1"/>
    <w:rsid w:val="006D64BB"/>
    <w:rsid w:val="006D74C3"/>
    <w:rsid w:val="006D7C0D"/>
    <w:rsid w:val="006E0DBB"/>
    <w:rsid w:val="006E264C"/>
    <w:rsid w:val="006E38AE"/>
    <w:rsid w:val="006E3E83"/>
    <w:rsid w:val="006E62EA"/>
    <w:rsid w:val="006E6415"/>
    <w:rsid w:val="006F1B98"/>
    <w:rsid w:val="006F2FD2"/>
    <w:rsid w:val="006F36ED"/>
    <w:rsid w:val="006F3BC7"/>
    <w:rsid w:val="006F43B2"/>
    <w:rsid w:val="006F6B8E"/>
    <w:rsid w:val="006F73A7"/>
    <w:rsid w:val="006F78BE"/>
    <w:rsid w:val="006F7CEF"/>
    <w:rsid w:val="007019D1"/>
    <w:rsid w:val="00702001"/>
    <w:rsid w:val="00703116"/>
    <w:rsid w:val="00703126"/>
    <w:rsid w:val="00703E4D"/>
    <w:rsid w:val="007054DC"/>
    <w:rsid w:val="00706A40"/>
    <w:rsid w:val="00706AFF"/>
    <w:rsid w:val="00710632"/>
    <w:rsid w:val="0071077B"/>
    <w:rsid w:val="0071167A"/>
    <w:rsid w:val="007129C4"/>
    <w:rsid w:val="00712B5F"/>
    <w:rsid w:val="00713787"/>
    <w:rsid w:val="00713832"/>
    <w:rsid w:val="007146F7"/>
    <w:rsid w:val="00714DD1"/>
    <w:rsid w:val="00716D88"/>
    <w:rsid w:val="007177FD"/>
    <w:rsid w:val="0072051F"/>
    <w:rsid w:val="00721521"/>
    <w:rsid w:val="00722AC4"/>
    <w:rsid w:val="00722D52"/>
    <w:rsid w:val="00723D1B"/>
    <w:rsid w:val="0072520B"/>
    <w:rsid w:val="00725779"/>
    <w:rsid w:val="00726482"/>
    <w:rsid w:val="00726C11"/>
    <w:rsid w:val="0073017A"/>
    <w:rsid w:val="00733389"/>
    <w:rsid w:val="00733F13"/>
    <w:rsid w:val="00734E26"/>
    <w:rsid w:val="007364A5"/>
    <w:rsid w:val="0073713F"/>
    <w:rsid w:val="007374E6"/>
    <w:rsid w:val="007375C3"/>
    <w:rsid w:val="00737E94"/>
    <w:rsid w:val="007415C0"/>
    <w:rsid w:val="00742338"/>
    <w:rsid w:val="00742D7E"/>
    <w:rsid w:val="007478C1"/>
    <w:rsid w:val="00751A52"/>
    <w:rsid w:val="007534AA"/>
    <w:rsid w:val="00753B6B"/>
    <w:rsid w:val="00754B6B"/>
    <w:rsid w:val="00754CD6"/>
    <w:rsid w:val="007570B9"/>
    <w:rsid w:val="007604B5"/>
    <w:rsid w:val="00760654"/>
    <w:rsid w:val="00760AD3"/>
    <w:rsid w:val="00762C71"/>
    <w:rsid w:val="00762CB3"/>
    <w:rsid w:val="0076302C"/>
    <w:rsid w:val="00763D3A"/>
    <w:rsid w:val="007650FE"/>
    <w:rsid w:val="00766BB9"/>
    <w:rsid w:val="00767C36"/>
    <w:rsid w:val="0077147E"/>
    <w:rsid w:val="00771BC5"/>
    <w:rsid w:val="00771CDF"/>
    <w:rsid w:val="00771D8D"/>
    <w:rsid w:val="00772BF6"/>
    <w:rsid w:val="00776436"/>
    <w:rsid w:val="007767DF"/>
    <w:rsid w:val="007775B9"/>
    <w:rsid w:val="007806C1"/>
    <w:rsid w:val="00782099"/>
    <w:rsid w:val="007846EB"/>
    <w:rsid w:val="00785B83"/>
    <w:rsid w:val="0078616D"/>
    <w:rsid w:val="0078690B"/>
    <w:rsid w:val="00791011"/>
    <w:rsid w:val="0079276F"/>
    <w:rsid w:val="00793609"/>
    <w:rsid w:val="0079370F"/>
    <w:rsid w:val="007938BE"/>
    <w:rsid w:val="00794D7E"/>
    <w:rsid w:val="00796852"/>
    <w:rsid w:val="00797018"/>
    <w:rsid w:val="007A3014"/>
    <w:rsid w:val="007A3161"/>
    <w:rsid w:val="007A3D4F"/>
    <w:rsid w:val="007A43D7"/>
    <w:rsid w:val="007A46FF"/>
    <w:rsid w:val="007A496B"/>
    <w:rsid w:val="007A7E05"/>
    <w:rsid w:val="007B24D5"/>
    <w:rsid w:val="007B36F8"/>
    <w:rsid w:val="007B3F05"/>
    <w:rsid w:val="007B460D"/>
    <w:rsid w:val="007B4AF8"/>
    <w:rsid w:val="007B5C2B"/>
    <w:rsid w:val="007C2162"/>
    <w:rsid w:val="007C3305"/>
    <w:rsid w:val="007C376F"/>
    <w:rsid w:val="007C4B89"/>
    <w:rsid w:val="007C6872"/>
    <w:rsid w:val="007C6E9E"/>
    <w:rsid w:val="007C727A"/>
    <w:rsid w:val="007D001E"/>
    <w:rsid w:val="007D09CF"/>
    <w:rsid w:val="007D0B92"/>
    <w:rsid w:val="007D12F1"/>
    <w:rsid w:val="007D2F49"/>
    <w:rsid w:val="007D4B0C"/>
    <w:rsid w:val="007D4ECF"/>
    <w:rsid w:val="007D71BC"/>
    <w:rsid w:val="007D7D6B"/>
    <w:rsid w:val="007E2A91"/>
    <w:rsid w:val="007E2B44"/>
    <w:rsid w:val="007E332A"/>
    <w:rsid w:val="007E341F"/>
    <w:rsid w:val="007E38AB"/>
    <w:rsid w:val="007E4161"/>
    <w:rsid w:val="007E5923"/>
    <w:rsid w:val="007E5E75"/>
    <w:rsid w:val="007E60B6"/>
    <w:rsid w:val="007E66EB"/>
    <w:rsid w:val="007E6D43"/>
    <w:rsid w:val="007E78CA"/>
    <w:rsid w:val="007E7E64"/>
    <w:rsid w:val="007F0433"/>
    <w:rsid w:val="007F054F"/>
    <w:rsid w:val="007F0632"/>
    <w:rsid w:val="007F1143"/>
    <w:rsid w:val="007F1445"/>
    <w:rsid w:val="007F1C45"/>
    <w:rsid w:val="007F23C4"/>
    <w:rsid w:val="007F29AC"/>
    <w:rsid w:val="007F2D4C"/>
    <w:rsid w:val="007F342B"/>
    <w:rsid w:val="007F37D4"/>
    <w:rsid w:val="007F3BC2"/>
    <w:rsid w:val="007F6050"/>
    <w:rsid w:val="007F60C1"/>
    <w:rsid w:val="007F6E6F"/>
    <w:rsid w:val="007F7A45"/>
    <w:rsid w:val="00800728"/>
    <w:rsid w:val="00802825"/>
    <w:rsid w:val="0080354B"/>
    <w:rsid w:val="00804069"/>
    <w:rsid w:val="00804DE0"/>
    <w:rsid w:val="00806243"/>
    <w:rsid w:val="00810406"/>
    <w:rsid w:val="00810733"/>
    <w:rsid w:val="008119E2"/>
    <w:rsid w:val="00812A19"/>
    <w:rsid w:val="00815844"/>
    <w:rsid w:val="00816D8B"/>
    <w:rsid w:val="00817390"/>
    <w:rsid w:val="00830E44"/>
    <w:rsid w:val="00833B0F"/>
    <w:rsid w:val="00834B89"/>
    <w:rsid w:val="00834FF1"/>
    <w:rsid w:val="008353BF"/>
    <w:rsid w:val="008365EB"/>
    <w:rsid w:val="0083788B"/>
    <w:rsid w:val="00837E80"/>
    <w:rsid w:val="0084042A"/>
    <w:rsid w:val="0084316E"/>
    <w:rsid w:val="008441ED"/>
    <w:rsid w:val="0084459E"/>
    <w:rsid w:val="00844FEA"/>
    <w:rsid w:val="00846F02"/>
    <w:rsid w:val="00847367"/>
    <w:rsid w:val="008477C4"/>
    <w:rsid w:val="008516CF"/>
    <w:rsid w:val="0085219F"/>
    <w:rsid w:val="0085307E"/>
    <w:rsid w:val="008553E4"/>
    <w:rsid w:val="008558C0"/>
    <w:rsid w:val="00856064"/>
    <w:rsid w:val="0086053F"/>
    <w:rsid w:val="00860CA3"/>
    <w:rsid w:val="0086224C"/>
    <w:rsid w:val="00863A40"/>
    <w:rsid w:val="00863E8D"/>
    <w:rsid w:val="00865C9F"/>
    <w:rsid w:val="00866072"/>
    <w:rsid w:val="00866431"/>
    <w:rsid w:val="00867EE2"/>
    <w:rsid w:val="00870E99"/>
    <w:rsid w:val="00871D9A"/>
    <w:rsid w:val="00872676"/>
    <w:rsid w:val="00873059"/>
    <w:rsid w:val="008736B0"/>
    <w:rsid w:val="00875425"/>
    <w:rsid w:val="00875B90"/>
    <w:rsid w:val="00876E17"/>
    <w:rsid w:val="0087718A"/>
    <w:rsid w:val="00877CC8"/>
    <w:rsid w:val="00881013"/>
    <w:rsid w:val="008836DF"/>
    <w:rsid w:val="00885B45"/>
    <w:rsid w:val="00886B0C"/>
    <w:rsid w:val="00886F34"/>
    <w:rsid w:val="00892A43"/>
    <w:rsid w:val="008932BF"/>
    <w:rsid w:val="008934DE"/>
    <w:rsid w:val="00895A71"/>
    <w:rsid w:val="00897119"/>
    <w:rsid w:val="0089712E"/>
    <w:rsid w:val="00897E3A"/>
    <w:rsid w:val="008A0213"/>
    <w:rsid w:val="008A03BC"/>
    <w:rsid w:val="008A0E16"/>
    <w:rsid w:val="008A1351"/>
    <w:rsid w:val="008A30AD"/>
    <w:rsid w:val="008A31C6"/>
    <w:rsid w:val="008A3C98"/>
    <w:rsid w:val="008A6397"/>
    <w:rsid w:val="008A63B8"/>
    <w:rsid w:val="008A7B51"/>
    <w:rsid w:val="008B0D1A"/>
    <w:rsid w:val="008B13C7"/>
    <w:rsid w:val="008B3162"/>
    <w:rsid w:val="008B36C0"/>
    <w:rsid w:val="008B4481"/>
    <w:rsid w:val="008B7BF7"/>
    <w:rsid w:val="008C1077"/>
    <w:rsid w:val="008C3ADC"/>
    <w:rsid w:val="008C4237"/>
    <w:rsid w:val="008C4CED"/>
    <w:rsid w:val="008C5E24"/>
    <w:rsid w:val="008C6331"/>
    <w:rsid w:val="008C668B"/>
    <w:rsid w:val="008C6C66"/>
    <w:rsid w:val="008C7CA6"/>
    <w:rsid w:val="008C7DF4"/>
    <w:rsid w:val="008C7E71"/>
    <w:rsid w:val="008D10BB"/>
    <w:rsid w:val="008D13C9"/>
    <w:rsid w:val="008D1FCF"/>
    <w:rsid w:val="008D350F"/>
    <w:rsid w:val="008D4907"/>
    <w:rsid w:val="008D5EC0"/>
    <w:rsid w:val="008D7220"/>
    <w:rsid w:val="008D73D8"/>
    <w:rsid w:val="008E0C11"/>
    <w:rsid w:val="008E14E7"/>
    <w:rsid w:val="008E172D"/>
    <w:rsid w:val="008E2A02"/>
    <w:rsid w:val="008E3735"/>
    <w:rsid w:val="008E3DE7"/>
    <w:rsid w:val="008E58A5"/>
    <w:rsid w:val="008E7B5C"/>
    <w:rsid w:val="008F1693"/>
    <w:rsid w:val="008F1930"/>
    <w:rsid w:val="008F1C7D"/>
    <w:rsid w:val="008F2AB5"/>
    <w:rsid w:val="008F33C6"/>
    <w:rsid w:val="008F66EE"/>
    <w:rsid w:val="008F72F7"/>
    <w:rsid w:val="008F7C7B"/>
    <w:rsid w:val="0090397C"/>
    <w:rsid w:val="00904054"/>
    <w:rsid w:val="00907B1E"/>
    <w:rsid w:val="00910816"/>
    <w:rsid w:val="00913107"/>
    <w:rsid w:val="0091382F"/>
    <w:rsid w:val="00913A13"/>
    <w:rsid w:val="00913ED3"/>
    <w:rsid w:val="009143A7"/>
    <w:rsid w:val="009152FE"/>
    <w:rsid w:val="009173C0"/>
    <w:rsid w:val="00917F07"/>
    <w:rsid w:val="0092060B"/>
    <w:rsid w:val="00920AAC"/>
    <w:rsid w:val="009229CC"/>
    <w:rsid w:val="00923764"/>
    <w:rsid w:val="00924507"/>
    <w:rsid w:val="00924801"/>
    <w:rsid w:val="00924C1D"/>
    <w:rsid w:val="00926C02"/>
    <w:rsid w:val="00930607"/>
    <w:rsid w:val="0093693D"/>
    <w:rsid w:val="00937B80"/>
    <w:rsid w:val="0094166E"/>
    <w:rsid w:val="00941EE1"/>
    <w:rsid w:val="00942C0E"/>
    <w:rsid w:val="0094459F"/>
    <w:rsid w:val="00945635"/>
    <w:rsid w:val="00945765"/>
    <w:rsid w:val="009463F4"/>
    <w:rsid w:val="009479F3"/>
    <w:rsid w:val="00947A6D"/>
    <w:rsid w:val="00950C54"/>
    <w:rsid w:val="009513F5"/>
    <w:rsid w:val="00955DEB"/>
    <w:rsid w:val="00955EE1"/>
    <w:rsid w:val="00957158"/>
    <w:rsid w:val="00960391"/>
    <w:rsid w:val="009617CB"/>
    <w:rsid w:val="0096303D"/>
    <w:rsid w:val="009630E4"/>
    <w:rsid w:val="00963437"/>
    <w:rsid w:val="00963F61"/>
    <w:rsid w:val="00964933"/>
    <w:rsid w:val="00964EE6"/>
    <w:rsid w:val="0096584C"/>
    <w:rsid w:val="00965B6F"/>
    <w:rsid w:val="00965C0C"/>
    <w:rsid w:val="00965E57"/>
    <w:rsid w:val="00966345"/>
    <w:rsid w:val="00967F87"/>
    <w:rsid w:val="00970ED6"/>
    <w:rsid w:val="009711B7"/>
    <w:rsid w:val="0097236E"/>
    <w:rsid w:val="00974DC1"/>
    <w:rsid w:val="00977081"/>
    <w:rsid w:val="00977769"/>
    <w:rsid w:val="0098080B"/>
    <w:rsid w:val="00980D60"/>
    <w:rsid w:val="00981195"/>
    <w:rsid w:val="00981C24"/>
    <w:rsid w:val="0098276D"/>
    <w:rsid w:val="00982E96"/>
    <w:rsid w:val="00983F26"/>
    <w:rsid w:val="0098405E"/>
    <w:rsid w:val="0098450D"/>
    <w:rsid w:val="0098535D"/>
    <w:rsid w:val="00986BC6"/>
    <w:rsid w:val="00987143"/>
    <w:rsid w:val="009877C6"/>
    <w:rsid w:val="00992E6F"/>
    <w:rsid w:val="009930FA"/>
    <w:rsid w:val="009946CD"/>
    <w:rsid w:val="00995160"/>
    <w:rsid w:val="0099683C"/>
    <w:rsid w:val="00996A6B"/>
    <w:rsid w:val="009A00CB"/>
    <w:rsid w:val="009A0F34"/>
    <w:rsid w:val="009A2DA2"/>
    <w:rsid w:val="009A459F"/>
    <w:rsid w:val="009B12A1"/>
    <w:rsid w:val="009B2277"/>
    <w:rsid w:val="009B274F"/>
    <w:rsid w:val="009B2CCE"/>
    <w:rsid w:val="009B4B09"/>
    <w:rsid w:val="009B5474"/>
    <w:rsid w:val="009B7CB7"/>
    <w:rsid w:val="009B7EFB"/>
    <w:rsid w:val="009C0297"/>
    <w:rsid w:val="009C2A10"/>
    <w:rsid w:val="009C2F1A"/>
    <w:rsid w:val="009C42BC"/>
    <w:rsid w:val="009C4E5D"/>
    <w:rsid w:val="009C57A5"/>
    <w:rsid w:val="009D1063"/>
    <w:rsid w:val="009D1254"/>
    <w:rsid w:val="009D14EE"/>
    <w:rsid w:val="009D26BC"/>
    <w:rsid w:val="009D30C0"/>
    <w:rsid w:val="009D38D9"/>
    <w:rsid w:val="009D421C"/>
    <w:rsid w:val="009D4FDB"/>
    <w:rsid w:val="009D5970"/>
    <w:rsid w:val="009D7C88"/>
    <w:rsid w:val="009D7FC0"/>
    <w:rsid w:val="009E088B"/>
    <w:rsid w:val="009E0A0B"/>
    <w:rsid w:val="009E0E76"/>
    <w:rsid w:val="009E2147"/>
    <w:rsid w:val="009E2914"/>
    <w:rsid w:val="009E2C35"/>
    <w:rsid w:val="009E44D1"/>
    <w:rsid w:val="009E57CF"/>
    <w:rsid w:val="009E739C"/>
    <w:rsid w:val="009F0370"/>
    <w:rsid w:val="009F0DB6"/>
    <w:rsid w:val="009F1B2E"/>
    <w:rsid w:val="009F3124"/>
    <w:rsid w:val="009F44E5"/>
    <w:rsid w:val="009F6A13"/>
    <w:rsid w:val="009F7DF3"/>
    <w:rsid w:val="00A001B5"/>
    <w:rsid w:val="00A01C3F"/>
    <w:rsid w:val="00A050CB"/>
    <w:rsid w:val="00A05689"/>
    <w:rsid w:val="00A10CE2"/>
    <w:rsid w:val="00A11130"/>
    <w:rsid w:val="00A11D8C"/>
    <w:rsid w:val="00A11E23"/>
    <w:rsid w:val="00A138BA"/>
    <w:rsid w:val="00A139D0"/>
    <w:rsid w:val="00A14846"/>
    <w:rsid w:val="00A16065"/>
    <w:rsid w:val="00A170F8"/>
    <w:rsid w:val="00A2255D"/>
    <w:rsid w:val="00A24E88"/>
    <w:rsid w:val="00A266F1"/>
    <w:rsid w:val="00A27CA9"/>
    <w:rsid w:val="00A305A7"/>
    <w:rsid w:val="00A33856"/>
    <w:rsid w:val="00A34CDF"/>
    <w:rsid w:val="00A35798"/>
    <w:rsid w:val="00A35A10"/>
    <w:rsid w:val="00A35EC6"/>
    <w:rsid w:val="00A36739"/>
    <w:rsid w:val="00A36EA4"/>
    <w:rsid w:val="00A3760E"/>
    <w:rsid w:val="00A4075D"/>
    <w:rsid w:val="00A43491"/>
    <w:rsid w:val="00A44503"/>
    <w:rsid w:val="00A467A0"/>
    <w:rsid w:val="00A475B4"/>
    <w:rsid w:val="00A5164D"/>
    <w:rsid w:val="00A5182C"/>
    <w:rsid w:val="00A51CC3"/>
    <w:rsid w:val="00A51E53"/>
    <w:rsid w:val="00A524BB"/>
    <w:rsid w:val="00A53335"/>
    <w:rsid w:val="00A5347D"/>
    <w:rsid w:val="00A53F53"/>
    <w:rsid w:val="00A55343"/>
    <w:rsid w:val="00A56262"/>
    <w:rsid w:val="00A56A47"/>
    <w:rsid w:val="00A57338"/>
    <w:rsid w:val="00A57C0F"/>
    <w:rsid w:val="00A60416"/>
    <w:rsid w:val="00A616A8"/>
    <w:rsid w:val="00A61D3B"/>
    <w:rsid w:val="00A61D71"/>
    <w:rsid w:val="00A63102"/>
    <w:rsid w:val="00A6340F"/>
    <w:rsid w:val="00A63928"/>
    <w:rsid w:val="00A64279"/>
    <w:rsid w:val="00A654F7"/>
    <w:rsid w:val="00A656F6"/>
    <w:rsid w:val="00A66CF5"/>
    <w:rsid w:val="00A70439"/>
    <w:rsid w:val="00A70C03"/>
    <w:rsid w:val="00A7361B"/>
    <w:rsid w:val="00A73E32"/>
    <w:rsid w:val="00A742E8"/>
    <w:rsid w:val="00A75359"/>
    <w:rsid w:val="00A76001"/>
    <w:rsid w:val="00A76296"/>
    <w:rsid w:val="00A7684E"/>
    <w:rsid w:val="00A81556"/>
    <w:rsid w:val="00A8174F"/>
    <w:rsid w:val="00A81FEF"/>
    <w:rsid w:val="00A8274B"/>
    <w:rsid w:val="00A82BEE"/>
    <w:rsid w:val="00A83267"/>
    <w:rsid w:val="00A83814"/>
    <w:rsid w:val="00A83830"/>
    <w:rsid w:val="00A852D4"/>
    <w:rsid w:val="00A876E8"/>
    <w:rsid w:val="00A90291"/>
    <w:rsid w:val="00A90942"/>
    <w:rsid w:val="00A90F0D"/>
    <w:rsid w:val="00A918CB"/>
    <w:rsid w:val="00A92595"/>
    <w:rsid w:val="00A940DA"/>
    <w:rsid w:val="00A95842"/>
    <w:rsid w:val="00A959AC"/>
    <w:rsid w:val="00AA0776"/>
    <w:rsid w:val="00AA16AA"/>
    <w:rsid w:val="00AA2C28"/>
    <w:rsid w:val="00AA2F89"/>
    <w:rsid w:val="00AA5F2B"/>
    <w:rsid w:val="00AA63C5"/>
    <w:rsid w:val="00AA687E"/>
    <w:rsid w:val="00AA6A0A"/>
    <w:rsid w:val="00AB0D75"/>
    <w:rsid w:val="00AB1061"/>
    <w:rsid w:val="00AB1FA1"/>
    <w:rsid w:val="00AB203B"/>
    <w:rsid w:val="00AB20FA"/>
    <w:rsid w:val="00AB4016"/>
    <w:rsid w:val="00AB4B2F"/>
    <w:rsid w:val="00AB5457"/>
    <w:rsid w:val="00AB64D0"/>
    <w:rsid w:val="00AB7C49"/>
    <w:rsid w:val="00AC09ED"/>
    <w:rsid w:val="00AC41D6"/>
    <w:rsid w:val="00AC4391"/>
    <w:rsid w:val="00AC44C2"/>
    <w:rsid w:val="00AC50BD"/>
    <w:rsid w:val="00AC525B"/>
    <w:rsid w:val="00AC76C7"/>
    <w:rsid w:val="00AC7946"/>
    <w:rsid w:val="00AD0481"/>
    <w:rsid w:val="00AD135F"/>
    <w:rsid w:val="00AD15FC"/>
    <w:rsid w:val="00AD1B35"/>
    <w:rsid w:val="00AD20D0"/>
    <w:rsid w:val="00AD258F"/>
    <w:rsid w:val="00AD2814"/>
    <w:rsid w:val="00AD30AE"/>
    <w:rsid w:val="00AD311C"/>
    <w:rsid w:val="00AD43A7"/>
    <w:rsid w:val="00AE0116"/>
    <w:rsid w:val="00AE086E"/>
    <w:rsid w:val="00AE0A6C"/>
    <w:rsid w:val="00AE33EF"/>
    <w:rsid w:val="00AE37AB"/>
    <w:rsid w:val="00AE408E"/>
    <w:rsid w:val="00AE59CF"/>
    <w:rsid w:val="00AE5A48"/>
    <w:rsid w:val="00AE613F"/>
    <w:rsid w:val="00AE6576"/>
    <w:rsid w:val="00AF1CEC"/>
    <w:rsid w:val="00AF39A8"/>
    <w:rsid w:val="00AF75E8"/>
    <w:rsid w:val="00AF763D"/>
    <w:rsid w:val="00B00511"/>
    <w:rsid w:val="00B007BD"/>
    <w:rsid w:val="00B0124E"/>
    <w:rsid w:val="00B01745"/>
    <w:rsid w:val="00B01FE0"/>
    <w:rsid w:val="00B023F2"/>
    <w:rsid w:val="00B02DB7"/>
    <w:rsid w:val="00B04EB6"/>
    <w:rsid w:val="00B050E4"/>
    <w:rsid w:val="00B05961"/>
    <w:rsid w:val="00B05E63"/>
    <w:rsid w:val="00B0622B"/>
    <w:rsid w:val="00B11650"/>
    <w:rsid w:val="00B11F91"/>
    <w:rsid w:val="00B120F0"/>
    <w:rsid w:val="00B1260C"/>
    <w:rsid w:val="00B12F60"/>
    <w:rsid w:val="00B13A45"/>
    <w:rsid w:val="00B141EF"/>
    <w:rsid w:val="00B152F9"/>
    <w:rsid w:val="00B1537F"/>
    <w:rsid w:val="00B16141"/>
    <w:rsid w:val="00B170C3"/>
    <w:rsid w:val="00B17B5C"/>
    <w:rsid w:val="00B17C4F"/>
    <w:rsid w:val="00B22B7F"/>
    <w:rsid w:val="00B23070"/>
    <w:rsid w:val="00B232F7"/>
    <w:rsid w:val="00B23EBF"/>
    <w:rsid w:val="00B279D9"/>
    <w:rsid w:val="00B30027"/>
    <w:rsid w:val="00B322B6"/>
    <w:rsid w:val="00B33A8D"/>
    <w:rsid w:val="00B37008"/>
    <w:rsid w:val="00B40E65"/>
    <w:rsid w:val="00B4335C"/>
    <w:rsid w:val="00B46685"/>
    <w:rsid w:val="00B47E2B"/>
    <w:rsid w:val="00B47FA8"/>
    <w:rsid w:val="00B5221E"/>
    <w:rsid w:val="00B52A02"/>
    <w:rsid w:val="00B56144"/>
    <w:rsid w:val="00B569E0"/>
    <w:rsid w:val="00B62CF1"/>
    <w:rsid w:val="00B64BC4"/>
    <w:rsid w:val="00B6598B"/>
    <w:rsid w:val="00B659E5"/>
    <w:rsid w:val="00B66006"/>
    <w:rsid w:val="00B67FE5"/>
    <w:rsid w:val="00B70B4A"/>
    <w:rsid w:val="00B724C8"/>
    <w:rsid w:val="00B73A6C"/>
    <w:rsid w:val="00B74A4C"/>
    <w:rsid w:val="00B81D98"/>
    <w:rsid w:val="00B82AFB"/>
    <w:rsid w:val="00B84C84"/>
    <w:rsid w:val="00B852EF"/>
    <w:rsid w:val="00B863F6"/>
    <w:rsid w:val="00B910BA"/>
    <w:rsid w:val="00B9110E"/>
    <w:rsid w:val="00B9166A"/>
    <w:rsid w:val="00B94906"/>
    <w:rsid w:val="00B94B64"/>
    <w:rsid w:val="00B94F5F"/>
    <w:rsid w:val="00B95A44"/>
    <w:rsid w:val="00B97C19"/>
    <w:rsid w:val="00BA156D"/>
    <w:rsid w:val="00BA1EAA"/>
    <w:rsid w:val="00BA24F7"/>
    <w:rsid w:val="00BA3356"/>
    <w:rsid w:val="00BA34FC"/>
    <w:rsid w:val="00BA4008"/>
    <w:rsid w:val="00BA448F"/>
    <w:rsid w:val="00BA5B0A"/>
    <w:rsid w:val="00BA61A4"/>
    <w:rsid w:val="00BA6752"/>
    <w:rsid w:val="00BA6D1E"/>
    <w:rsid w:val="00BA7210"/>
    <w:rsid w:val="00BA7F32"/>
    <w:rsid w:val="00BB0403"/>
    <w:rsid w:val="00BB21BB"/>
    <w:rsid w:val="00BB26DD"/>
    <w:rsid w:val="00BB32D0"/>
    <w:rsid w:val="00BB440B"/>
    <w:rsid w:val="00BB44D6"/>
    <w:rsid w:val="00BB45DC"/>
    <w:rsid w:val="00BB52F2"/>
    <w:rsid w:val="00BB71DC"/>
    <w:rsid w:val="00BB7271"/>
    <w:rsid w:val="00BB7EF2"/>
    <w:rsid w:val="00BB7FC9"/>
    <w:rsid w:val="00BC0ED4"/>
    <w:rsid w:val="00BC16A1"/>
    <w:rsid w:val="00BC215F"/>
    <w:rsid w:val="00BC74A3"/>
    <w:rsid w:val="00BD1589"/>
    <w:rsid w:val="00BD170B"/>
    <w:rsid w:val="00BD1F6E"/>
    <w:rsid w:val="00BD229E"/>
    <w:rsid w:val="00BD39AE"/>
    <w:rsid w:val="00BD3B90"/>
    <w:rsid w:val="00BD4EF5"/>
    <w:rsid w:val="00BD4F3B"/>
    <w:rsid w:val="00BD59D5"/>
    <w:rsid w:val="00BD6C03"/>
    <w:rsid w:val="00BE011A"/>
    <w:rsid w:val="00BE1747"/>
    <w:rsid w:val="00BE179E"/>
    <w:rsid w:val="00BE1A77"/>
    <w:rsid w:val="00BE2290"/>
    <w:rsid w:val="00BE3A26"/>
    <w:rsid w:val="00BE5876"/>
    <w:rsid w:val="00BF057A"/>
    <w:rsid w:val="00BF258C"/>
    <w:rsid w:val="00BF4C29"/>
    <w:rsid w:val="00BF5B84"/>
    <w:rsid w:val="00BF776A"/>
    <w:rsid w:val="00C02F15"/>
    <w:rsid w:val="00C0455D"/>
    <w:rsid w:val="00C049EC"/>
    <w:rsid w:val="00C04B74"/>
    <w:rsid w:val="00C05045"/>
    <w:rsid w:val="00C0588C"/>
    <w:rsid w:val="00C07A20"/>
    <w:rsid w:val="00C11A6E"/>
    <w:rsid w:val="00C11FC6"/>
    <w:rsid w:val="00C1200B"/>
    <w:rsid w:val="00C12588"/>
    <w:rsid w:val="00C13730"/>
    <w:rsid w:val="00C13895"/>
    <w:rsid w:val="00C13D06"/>
    <w:rsid w:val="00C13E69"/>
    <w:rsid w:val="00C169AD"/>
    <w:rsid w:val="00C1748A"/>
    <w:rsid w:val="00C17ADB"/>
    <w:rsid w:val="00C22A13"/>
    <w:rsid w:val="00C2390B"/>
    <w:rsid w:val="00C2480C"/>
    <w:rsid w:val="00C26B50"/>
    <w:rsid w:val="00C30488"/>
    <w:rsid w:val="00C3103A"/>
    <w:rsid w:val="00C3135C"/>
    <w:rsid w:val="00C3166A"/>
    <w:rsid w:val="00C3306E"/>
    <w:rsid w:val="00C33681"/>
    <w:rsid w:val="00C33880"/>
    <w:rsid w:val="00C345EB"/>
    <w:rsid w:val="00C34982"/>
    <w:rsid w:val="00C352C0"/>
    <w:rsid w:val="00C355BD"/>
    <w:rsid w:val="00C37019"/>
    <w:rsid w:val="00C3709A"/>
    <w:rsid w:val="00C37330"/>
    <w:rsid w:val="00C37FED"/>
    <w:rsid w:val="00C40789"/>
    <w:rsid w:val="00C42C83"/>
    <w:rsid w:val="00C43903"/>
    <w:rsid w:val="00C44404"/>
    <w:rsid w:val="00C44675"/>
    <w:rsid w:val="00C453FB"/>
    <w:rsid w:val="00C45760"/>
    <w:rsid w:val="00C45772"/>
    <w:rsid w:val="00C45EA7"/>
    <w:rsid w:val="00C45FF1"/>
    <w:rsid w:val="00C47688"/>
    <w:rsid w:val="00C505AF"/>
    <w:rsid w:val="00C506F5"/>
    <w:rsid w:val="00C50829"/>
    <w:rsid w:val="00C509B1"/>
    <w:rsid w:val="00C518C8"/>
    <w:rsid w:val="00C52544"/>
    <w:rsid w:val="00C52BE0"/>
    <w:rsid w:val="00C53300"/>
    <w:rsid w:val="00C537CE"/>
    <w:rsid w:val="00C5424A"/>
    <w:rsid w:val="00C55F54"/>
    <w:rsid w:val="00C5749B"/>
    <w:rsid w:val="00C60165"/>
    <w:rsid w:val="00C60B5C"/>
    <w:rsid w:val="00C61B0F"/>
    <w:rsid w:val="00C61E43"/>
    <w:rsid w:val="00C62920"/>
    <w:rsid w:val="00C64377"/>
    <w:rsid w:val="00C648E2"/>
    <w:rsid w:val="00C67195"/>
    <w:rsid w:val="00C6730C"/>
    <w:rsid w:val="00C67E1B"/>
    <w:rsid w:val="00C70DCE"/>
    <w:rsid w:val="00C711C9"/>
    <w:rsid w:val="00C72996"/>
    <w:rsid w:val="00C72DFD"/>
    <w:rsid w:val="00C737AC"/>
    <w:rsid w:val="00C74A09"/>
    <w:rsid w:val="00C75059"/>
    <w:rsid w:val="00C75AB9"/>
    <w:rsid w:val="00C75BCC"/>
    <w:rsid w:val="00C767B1"/>
    <w:rsid w:val="00C77EE9"/>
    <w:rsid w:val="00C80A4F"/>
    <w:rsid w:val="00C80D75"/>
    <w:rsid w:val="00C80E08"/>
    <w:rsid w:val="00C83A6F"/>
    <w:rsid w:val="00C83EC8"/>
    <w:rsid w:val="00C849C5"/>
    <w:rsid w:val="00C85961"/>
    <w:rsid w:val="00C859DB"/>
    <w:rsid w:val="00C85DCC"/>
    <w:rsid w:val="00C8639A"/>
    <w:rsid w:val="00C8761C"/>
    <w:rsid w:val="00C87DE6"/>
    <w:rsid w:val="00C90944"/>
    <w:rsid w:val="00C90AFA"/>
    <w:rsid w:val="00C93A15"/>
    <w:rsid w:val="00C94060"/>
    <w:rsid w:val="00C94393"/>
    <w:rsid w:val="00C94DAA"/>
    <w:rsid w:val="00C9529A"/>
    <w:rsid w:val="00C95644"/>
    <w:rsid w:val="00C96186"/>
    <w:rsid w:val="00C961DA"/>
    <w:rsid w:val="00C9653E"/>
    <w:rsid w:val="00CA028E"/>
    <w:rsid w:val="00CA1775"/>
    <w:rsid w:val="00CA3D5E"/>
    <w:rsid w:val="00CA3FD5"/>
    <w:rsid w:val="00CA575E"/>
    <w:rsid w:val="00CA64C6"/>
    <w:rsid w:val="00CA7D77"/>
    <w:rsid w:val="00CA7EC8"/>
    <w:rsid w:val="00CB01E8"/>
    <w:rsid w:val="00CB0417"/>
    <w:rsid w:val="00CB0FED"/>
    <w:rsid w:val="00CB22B2"/>
    <w:rsid w:val="00CB2CA1"/>
    <w:rsid w:val="00CB34D3"/>
    <w:rsid w:val="00CB3D33"/>
    <w:rsid w:val="00CB470D"/>
    <w:rsid w:val="00CB5052"/>
    <w:rsid w:val="00CB61EB"/>
    <w:rsid w:val="00CB72AC"/>
    <w:rsid w:val="00CB7D43"/>
    <w:rsid w:val="00CB7DBB"/>
    <w:rsid w:val="00CC10DC"/>
    <w:rsid w:val="00CC2D8F"/>
    <w:rsid w:val="00CC2E11"/>
    <w:rsid w:val="00CC350D"/>
    <w:rsid w:val="00CC4FE4"/>
    <w:rsid w:val="00CD1371"/>
    <w:rsid w:val="00CD1E6A"/>
    <w:rsid w:val="00CD293D"/>
    <w:rsid w:val="00CD3107"/>
    <w:rsid w:val="00CD4ABE"/>
    <w:rsid w:val="00CD6338"/>
    <w:rsid w:val="00CD6823"/>
    <w:rsid w:val="00CD77BD"/>
    <w:rsid w:val="00CD799A"/>
    <w:rsid w:val="00CE0053"/>
    <w:rsid w:val="00CE0333"/>
    <w:rsid w:val="00CE0FD8"/>
    <w:rsid w:val="00CE1C75"/>
    <w:rsid w:val="00CE236F"/>
    <w:rsid w:val="00CE32C6"/>
    <w:rsid w:val="00CE4F53"/>
    <w:rsid w:val="00CE5CA3"/>
    <w:rsid w:val="00CE6280"/>
    <w:rsid w:val="00CE6A0A"/>
    <w:rsid w:val="00CE6C60"/>
    <w:rsid w:val="00CE6D77"/>
    <w:rsid w:val="00CF214B"/>
    <w:rsid w:val="00CF3028"/>
    <w:rsid w:val="00CF329C"/>
    <w:rsid w:val="00CF3729"/>
    <w:rsid w:val="00CF3848"/>
    <w:rsid w:val="00CF385E"/>
    <w:rsid w:val="00CF4020"/>
    <w:rsid w:val="00CF4CC6"/>
    <w:rsid w:val="00D014F4"/>
    <w:rsid w:val="00D019FF"/>
    <w:rsid w:val="00D01FC4"/>
    <w:rsid w:val="00D04D60"/>
    <w:rsid w:val="00D0575B"/>
    <w:rsid w:val="00D05FB8"/>
    <w:rsid w:val="00D1035E"/>
    <w:rsid w:val="00D105CD"/>
    <w:rsid w:val="00D1067E"/>
    <w:rsid w:val="00D17E10"/>
    <w:rsid w:val="00D21066"/>
    <w:rsid w:val="00D211CB"/>
    <w:rsid w:val="00D21515"/>
    <w:rsid w:val="00D273A1"/>
    <w:rsid w:val="00D276EF"/>
    <w:rsid w:val="00D31D29"/>
    <w:rsid w:val="00D327E5"/>
    <w:rsid w:val="00D33E44"/>
    <w:rsid w:val="00D35765"/>
    <w:rsid w:val="00D3617A"/>
    <w:rsid w:val="00D3650C"/>
    <w:rsid w:val="00D369B5"/>
    <w:rsid w:val="00D37162"/>
    <w:rsid w:val="00D37A65"/>
    <w:rsid w:val="00D407D3"/>
    <w:rsid w:val="00D42A73"/>
    <w:rsid w:val="00D43986"/>
    <w:rsid w:val="00D4417B"/>
    <w:rsid w:val="00D4484B"/>
    <w:rsid w:val="00D44C4A"/>
    <w:rsid w:val="00D460BC"/>
    <w:rsid w:val="00D46CDB"/>
    <w:rsid w:val="00D470CD"/>
    <w:rsid w:val="00D51720"/>
    <w:rsid w:val="00D528FA"/>
    <w:rsid w:val="00D531FE"/>
    <w:rsid w:val="00D55C6E"/>
    <w:rsid w:val="00D5606A"/>
    <w:rsid w:val="00D564A5"/>
    <w:rsid w:val="00D569A2"/>
    <w:rsid w:val="00D56F9E"/>
    <w:rsid w:val="00D579D9"/>
    <w:rsid w:val="00D57A94"/>
    <w:rsid w:val="00D604E4"/>
    <w:rsid w:val="00D6223B"/>
    <w:rsid w:val="00D63A8D"/>
    <w:rsid w:val="00D64617"/>
    <w:rsid w:val="00D651C5"/>
    <w:rsid w:val="00D6628D"/>
    <w:rsid w:val="00D6797F"/>
    <w:rsid w:val="00D7094A"/>
    <w:rsid w:val="00D73536"/>
    <w:rsid w:val="00D745CE"/>
    <w:rsid w:val="00D745D6"/>
    <w:rsid w:val="00D75BEA"/>
    <w:rsid w:val="00D76019"/>
    <w:rsid w:val="00D81677"/>
    <w:rsid w:val="00D827DA"/>
    <w:rsid w:val="00D834EC"/>
    <w:rsid w:val="00D83629"/>
    <w:rsid w:val="00D836D9"/>
    <w:rsid w:val="00D83FB5"/>
    <w:rsid w:val="00D84100"/>
    <w:rsid w:val="00D8507C"/>
    <w:rsid w:val="00D859F8"/>
    <w:rsid w:val="00D85B13"/>
    <w:rsid w:val="00D86C49"/>
    <w:rsid w:val="00D874B9"/>
    <w:rsid w:val="00D87EE3"/>
    <w:rsid w:val="00D90233"/>
    <w:rsid w:val="00D903BC"/>
    <w:rsid w:val="00D90EF1"/>
    <w:rsid w:val="00D913CD"/>
    <w:rsid w:val="00D9266E"/>
    <w:rsid w:val="00D9335B"/>
    <w:rsid w:val="00DA0BA5"/>
    <w:rsid w:val="00DA215D"/>
    <w:rsid w:val="00DA2C0F"/>
    <w:rsid w:val="00DA3149"/>
    <w:rsid w:val="00DA3F2D"/>
    <w:rsid w:val="00DA437C"/>
    <w:rsid w:val="00DA4588"/>
    <w:rsid w:val="00DA48F8"/>
    <w:rsid w:val="00DA4CE3"/>
    <w:rsid w:val="00DA4D57"/>
    <w:rsid w:val="00DA5A7B"/>
    <w:rsid w:val="00DA5D6F"/>
    <w:rsid w:val="00DB1106"/>
    <w:rsid w:val="00DB192B"/>
    <w:rsid w:val="00DB1A64"/>
    <w:rsid w:val="00DB1F4C"/>
    <w:rsid w:val="00DB21F9"/>
    <w:rsid w:val="00DB2529"/>
    <w:rsid w:val="00DB3EDE"/>
    <w:rsid w:val="00DB4316"/>
    <w:rsid w:val="00DB5109"/>
    <w:rsid w:val="00DB666B"/>
    <w:rsid w:val="00DC0652"/>
    <w:rsid w:val="00DC0F76"/>
    <w:rsid w:val="00DC1103"/>
    <w:rsid w:val="00DC1347"/>
    <w:rsid w:val="00DC1FB8"/>
    <w:rsid w:val="00DC2AF4"/>
    <w:rsid w:val="00DC334C"/>
    <w:rsid w:val="00DC4007"/>
    <w:rsid w:val="00DC4153"/>
    <w:rsid w:val="00DC46A8"/>
    <w:rsid w:val="00DC4C87"/>
    <w:rsid w:val="00DC538B"/>
    <w:rsid w:val="00DD01D6"/>
    <w:rsid w:val="00DD0C92"/>
    <w:rsid w:val="00DD1149"/>
    <w:rsid w:val="00DD12E9"/>
    <w:rsid w:val="00DD1720"/>
    <w:rsid w:val="00DD1B34"/>
    <w:rsid w:val="00DD2C4B"/>
    <w:rsid w:val="00DD2F7F"/>
    <w:rsid w:val="00DD6B76"/>
    <w:rsid w:val="00DD6CC6"/>
    <w:rsid w:val="00DE3867"/>
    <w:rsid w:val="00DE4B8F"/>
    <w:rsid w:val="00DE56F7"/>
    <w:rsid w:val="00DE5734"/>
    <w:rsid w:val="00DE73F1"/>
    <w:rsid w:val="00DE76C8"/>
    <w:rsid w:val="00DE794F"/>
    <w:rsid w:val="00DE7BD0"/>
    <w:rsid w:val="00DE7D03"/>
    <w:rsid w:val="00DE7D35"/>
    <w:rsid w:val="00DF14C5"/>
    <w:rsid w:val="00DF44F5"/>
    <w:rsid w:val="00DF45C8"/>
    <w:rsid w:val="00DF6893"/>
    <w:rsid w:val="00DF73FD"/>
    <w:rsid w:val="00E01062"/>
    <w:rsid w:val="00E010FB"/>
    <w:rsid w:val="00E064DF"/>
    <w:rsid w:val="00E072D9"/>
    <w:rsid w:val="00E07687"/>
    <w:rsid w:val="00E10F3B"/>
    <w:rsid w:val="00E10FC6"/>
    <w:rsid w:val="00E1219B"/>
    <w:rsid w:val="00E138CF"/>
    <w:rsid w:val="00E13B27"/>
    <w:rsid w:val="00E1458A"/>
    <w:rsid w:val="00E16F92"/>
    <w:rsid w:val="00E17CD1"/>
    <w:rsid w:val="00E21316"/>
    <w:rsid w:val="00E21875"/>
    <w:rsid w:val="00E2227B"/>
    <w:rsid w:val="00E23A9D"/>
    <w:rsid w:val="00E2418B"/>
    <w:rsid w:val="00E24D66"/>
    <w:rsid w:val="00E24D90"/>
    <w:rsid w:val="00E258C6"/>
    <w:rsid w:val="00E25B5C"/>
    <w:rsid w:val="00E26824"/>
    <w:rsid w:val="00E31808"/>
    <w:rsid w:val="00E32122"/>
    <w:rsid w:val="00E325C5"/>
    <w:rsid w:val="00E32687"/>
    <w:rsid w:val="00E330A8"/>
    <w:rsid w:val="00E336D7"/>
    <w:rsid w:val="00E34CEF"/>
    <w:rsid w:val="00E35DED"/>
    <w:rsid w:val="00E36389"/>
    <w:rsid w:val="00E3700B"/>
    <w:rsid w:val="00E37A90"/>
    <w:rsid w:val="00E40375"/>
    <w:rsid w:val="00E40EA4"/>
    <w:rsid w:val="00E40FF3"/>
    <w:rsid w:val="00E41439"/>
    <w:rsid w:val="00E424E6"/>
    <w:rsid w:val="00E4260A"/>
    <w:rsid w:val="00E429F1"/>
    <w:rsid w:val="00E42A93"/>
    <w:rsid w:val="00E45160"/>
    <w:rsid w:val="00E453F0"/>
    <w:rsid w:val="00E46928"/>
    <w:rsid w:val="00E4719E"/>
    <w:rsid w:val="00E51919"/>
    <w:rsid w:val="00E51BB3"/>
    <w:rsid w:val="00E51BE2"/>
    <w:rsid w:val="00E55246"/>
    <w:rsid w:val="00E5608C"/>
    <w:rsid w:val="00E566A0"/>
    <w:rsid w:val="00E568D7"/>
    <w:rsid w:val="00E56F74"/>
    <w:rsid w:val="00E6125B"/>
    <w:rsid w:val="00E6140E"/>
    <w:rsid w:val="00E61CF0"/>
    <w:rsid w:val="00E62C72"/>
    <w:rsid w:val="00E63A9E"/>
    <w:rsid w:val="00E66264"/>
    <w:rsid w:val="00E667C1"/>
    <w:rsid w:val="00E672C5"/>
    <w:rsid w:val="00E67B72"/>
    <w:rsid w:val="00E70311"/>
    <w:rsid w:val="00E70584"/>
    <w:rsid w:val="00E70E0B"/>
    <w:rsid w:val="00E73443"/>
    <w:rsid w:val="00E73AE7"/>
    <w:rsid w:val="00E73F2D"/>
    <w:rsid w:val="00E743CB"/>
    <w:rsid w:val="00E75266"/>
    <w:rsid w:val="00E75493"/>
    <w:rsid w:val="00E758F9"/>
    <w:rsid w:val="00E75F5B"/>
    <w:rsid w:val="00E76401"/>
    <w:rsid w:val="00E7673B"/>
    <w:rsid w:val="00E77536"/>
    <w:rsid w:val="00E77C6A"/>
    <w:rsid w:val="00E8025D"/>
    <w:rsid w:val="00E80493"/>
    <w:rsid w:val="00E814A0"/>
    <w:rsid w:val="00E814C1"/>
    <w:rsid w:val="00E82408"/>
    <w:rsid w:val="00E82813"/>
    <w:rsid w:val="00E8297D"/>
    <w:rsid w:val="00E82ADB"/>
    <w:rsid w:val="00E83B84"/>
    <w:rsid w:val="00E84A59"/>
    <w:rsid w:val="00E85C4C"/>
    <w:rsid w:val="00E87267"/>
    <w:rsid w:val="00E914F1"/>
    <w:rsid w:val="00E91FBB"/>
    <w:rsid w:val="00E9332D"/>
    <w:rsid w:val="00E93BDA"/>
    <w:rsid w:val="00E94D0D"/>
    <w:rsid w:val="00E97998"/>
    <w:rsid w:val="00EA0CE7"/>
    <w:rsid w:val="00EA23D2"/>
    <w:rsid w:val="00EA272D"/>
    <w:rsid w:val="00EA2C9E"/>
    <w:rsid w:val="00EA3E42"/>
    <w:rsid w:val="00EA4B51"/>
    <w:rsid w:val="00EA6CCD"/>
    <w:rsid w:val="00EA7054"/>
    <w:rsid w:val="00EB20B4"/>
    <w:rsid w:val="00EB2106"/>
    <w:rsid w:val="00EB2A95"/>
    <w:rsid w:val="00EB3301"/>
    <w:rsid w:val="00EB4538"/>
    <w:rsid w:val="00EB7593"/>
    <w:rsid w:val="00EC0A16"/>
    <w:rsid w:val="00EC1EC6"/>
    <w:rsid w:val="00EC549A"/>
    <w:rsid w:val="00EC59C9"/>
    <w:rsid w:val="00EC5D30"/>
    <w:rsid w:val="00EC7035"/>
    <w:rsid w:val="00ED13F5"/>
    <w:rsid w:val="00ED1991"/>
    <w:rsid w:val="00ED37F4"/>
    <w:rsid w:val="00ED3D4B"/>
    <w:rsid w:val="00ED4B65"/>
    <w:rsid w:val="00ED52BC"/>
    <w:rsid w:val="00ED5D76"/>
    <w:rsid w:val="00ED623F"/>
    <w:rsid w:val="00ED7F7A"/>
    <w:rsid w:val="00EE2E38"/>
    <w:rsid w:val="00EE6983"/>
    <w:rsid w:val="00EF0506"/>
    <w:rsid w:val="00EF09B8"/>
    <w:rsid w:val="00EF0CEF"/>
    <w:rsid w:val="00EF2EC1"/>
    <w:rsid w:val="00EF3001"/>
    <w:rsid w:val="00EF3E38"/>
    <w:rsid w:val="00EF47BD"/>
    <w:rsid w:val="00EF4DC9"/>
    <w:rsid w:val="00EF6D5F"/>
    <w:rsid w:val="00EF6E31"/>
    <w:rsid w:val="00EF7546"/>
    <w:rsid w:val="00F00947"/>
    <w:rsid w:val="00F00B91"/>
    <w:rsid w:val="00F00CBD"/>
    <w:rsid w:val="00F0132D"/>
    <w:rsid w:val="00F01373"/>
    <w:rsid w:val="00F0144A"/>
    <w:rsid w:val="00F014A6"/>
    <w:rsid w:val="00F02DD8"/>
    <w:rsid w:val="00F035F7"/>
    <w:rsid w:val="00F059F7"/>
    <w:rsid w:val="00F05CE4"/>
    <w:rsid w:val="00F05E6C"/>
    <w:rsid w:val="00F06F09"/>
    <w:rsid w:val="00F07A38"/>
    <w:rsid w:val="00F121AE"/>
    <w:rsid w:val="00F12AA9"/>
    <w:rsid w:val="00F14A2F"/>
    <w:rsid w:val="00F14EE0"/>
    <w:rsid w:val="00F17695"/>
    <w:rsid w:val="00F178F3"/>
    <w:rsid w:val="00F20BEC"/>
    <w:rsid w:val="00F20C38"/>
    <w:rsid w:val="00F20F5C"/>
    <w:rsid w:val="00F22AC1"/>
    <w:rsid w:val="00F22C07"/>
    <w:rsid w:val="00F25144"/>
    <w:rsid w:val="00F270CF"/>
    <w:rsid w:val="00F27BC3"/>
    <w:rsid w:val="00F30587"/>
    <w:rsid w:val="00F30C5E"/>
    <w:rsid w:val="00F30E4C"/>
    <w:rsid w:val="00F3171F"/>
    <w:rsid w:val="00F31AB8"/>
    <w:rsid w:val="00F3219E"/>
    <w:rsid w:val="00F326C4"/>
    <w:rsid w:val="00F329D7"/>
    <w:rsid w:val="00F332A0"/>
    <w:rsid w:val="00F33D64"/>
    <w:rsid w:val="00F34770"/>
    <w:rsid w:val="00F3739C"/>
    <w:rsid w:val="00F40CF2"/>
    <w:rsid w:val="00F42D4F"/>
    <w:rsid w:val="00F43E47"/>
    <w:rsid w:val="00F44321"/>
    <w:rsid w:val="00F44758"/>
    <w:rsid w:val="00F4555E"/>
    <w:rsid w:val="00F460CD"/>
    <w:rsid w:val="00F46E05"/>
    <w:rsid w:val="00F46F4B"/>
    <w:rsid w:val="00F4732E"/>
    <w:rsid w:val="00F50140"/>
    <w:rsid w:val="00F516AA"/>
    <w:rsid w:val="00F51AC8"/>
    <w:rsid w:val="00F54425"/>
    <w:rsid w:val="00F56728"/>
    <w:rsid w:val="00F570EF"/>
    <w:rsid w:val="00F60472"/>
    <w:rsid w:val="00F60A02"/>
    <w:rsid w:val="00F60BDB"/>
    <w:rsid w:val="00F6154F"/>
    <w:rsid w:val="00F617C7"/>
    <w:rsid w:val="00F63C49"/>
    <w:rsid w:val="00F6488F"/>
    <w:rsid w:val="00F64FBD"/>
    <w:rsid w:val="00F65643"/>
    <w:rsid w:val="00F66CC0"/>
    <w:rsid w:val="00F66D89"/>
    <w:rsid w:val="00F66D99"/>
    <w:rsid w:val="00F6712F"/>
    <w:rsid w:val="00F701E6"/>
    <w:rsid w:val="00F70267"/>
    <w:rsid w:val="00F7030F"/>
    <w:rsid w:val="00F7033A"/>
    <w:rsid w:val="00F73DF6"/>
    <w:rsid w:val="00F758C5"/>
    <w:rsid w:val="00F75EE1"/>
    <w:rsid w:val="00F76629"/>
    <w:rsid w:val="00F76B12"/>
    <w:rsid w:val="00F77604"/>
    <w:rsid w:val="00F808B1"/>
    <w:rsid w:val="00F821AB"/>
    <w:rsid w:val="00F8337B"/>
    <w:rsid w:val="00F83845"/>
    <w:rsid w:val="00F83BB3"/>
    <w:rsid w:val="00F83DF1"/>
    <w:rsid w:val="00F83F37"/>
    <w:rsid w:val="00F84E9D"/>
    <w:rsid w:val="00F86D00"/>
    <w:rsid w:val="00F8715C"/>
    <w:rsid w:val="00F91B5F"/>
    <w:rsid w:val="00F91D9E"/>
    <w:rsid w:val="00F92A96"/>
    <w:rsid w:val="00F94061"/>
    <w:rsid w:val="00F947FF"/>
    <w:rsid w:val="00F9630E"/>
    <w:rsid w:val="00FA00CF"/>
    <w:rsid w:val="00FA0345"/>
    <w:rsid w:val="00FA0544"/>
    <w:rsid w:val="00FA0C28"/>
    <w:rsid w:val="00FA1231"/>
    <w:rsid w:val="00FA1449"/>
    <w:rsid w:val="00FA2736"/>
    <w:rsid w:val="00FA391D"/>
    <w:rsid w:val="00FA3C7C"/>
    <w:rsid w:val="00FA5A39"/>
    <w:rsid w:val="00FA7835"/>
    <w:rsid w:val="00FB41BF"/>
    <w:rsid w:val="00FB484B"/>
    <w:rsid w:val="00FB4BB9"/>
    <w:rsid w:val="00FB6A1A"/>
    <w:rsid w:val="00FB77B4"/>
    <w:rsid w:val="00FC1210"/>
    <w:rsid w:val="00FC3A04"/>
    <w:rsid w:val="00FC4C3B"/>
    <w:rsid w:val="00FC5B85"/>
    <w:rsid w:val="00FC60D2"/>
    <w:rsid w:val="00FC6E20"/>
    <w:rsid w:val="00FD067E"/>
    <w:rsid w:val="00FD239A"/>
    <w:rsid w:val="00FD3BD4"/>
    <w:rsid w:val="00FD43BD"/>
    <w:rsid w:val="00FD43E2"/>
    <w:rsid w:val="00FD49C7"/>
    <w:rsid w:val="00FD4D86"/>
    <w:rsid w:val="00FD4F84"/>
    <w:rsid w:val="00FD52B0"/>
    <w:rsid w:val="00FD57FC"/>
    <w:rsid w:val="00FD717F"/>
    <w:rsid w:val="00FD796C"/>
    <w:rsid w:val="00FE0021"/>
    <w:rsid w:val="00FE019C"/>
    <w:rsid w:val="00FE5128"/>
    <w:rsid w:val="00FE5B00"/>
    <w:rsid w:val="00FE67E7"/>
    <w:rsid w:val="00FE744C"/>
    <w:rsid w:val="00FF0251"/>
    <w:rsid w:val="00FF0AB1"/>
    <w:rsid w:val="00FF0CBD"/>
    <w:rsid w:val="00FF1161"/>
    <w:rsid w:val="00FF11A6"/>
    <w:rsid w:val="00FF1E8E"/>
    <w:rsid w:val="00FF277B"/>
    <w:rsid w:val="00FF2BB9"/>
    <w:rsid w:val="00FF2D13"/>
    <w:rsid w:val="00FF2F0C"/>
    <w:rsid w:val="00FF346A"/>
    <w:rsid w:val="00FF3753"/>
    <w:rsid w:val="00FF3801"/>
    <w:rsid w:val="00FF3C34"/>
    <w:rsid w:val="00FF3C76"/>
    <w:rsid w:val="00FF42FE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D67BC"/>
  <w15:docId w15:val="{8AADBB8B-F4B5-48A1-9971-0E26AF3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Cs w:val="20"/>
      <w:lang w:val="en-A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029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ka">
    <w:name w:val="članka"/>
    <w:basedOn w:val="Normal"/>
    <w:pPr>
      <w:spacing w:line="360" w:lineRule="auto"/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Footer">
    <w:name w:val="footer"/>
    <w:basedOn w:val="Normal"/>
    <w:link w:val="FooterChar"/>
    <w:rsid w:val="006C129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293"/>
  </w:style>
  <w:style w:type="paragraph" w:styleId="BalloonText">
    <w:name w:val="Balloon Text"/>
    <w:basedOn w:val="Normal"/>
    <w:link w:val="BalloonTextChar"/>
    <w:semiHidden/>
    <w:rsid w:val="006C54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A90F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lanka">
    <w:name w:val="Tekst članka"/>
    <w:basedOn w:val="Normal"/>
    <w:rsid w:val="002D7B6A"/>
    <w:pPr>
      <w:widowControl w:val="0"/>
      <w:adjustRightInd w:val="0"/>
      <w:spacing w:line="360" w:lineRule="auto"/>
      <w:jc w:val="both"/>
      <w:textAlignment w:val="baseline"/>
    </w:pPr>
  </w:style>
  <w:style w:type="character" w:styleId="CommentReference">
    <w:name w:val="annotation reference"/>
    <w:rsid w:val="003F6B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B05"/>
  </w:style>
  <w:style w:type="paragraph" w:styleId="CommentSubject">
    <w:name w:val="annotation subject"/>
    <w:basedOn w:val="CommentText"/>
    <w:next w:val="CommentText"/>
    <w:link w:val="CommentSubjectChar"/>
    <w:rsid w:val="003F6B0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F6B05"/>
    <w:rPr>
      <w:b/>
      <w:bCs/>
    </w:rPr>
  </w:style>
  <w:style w:type="table" w:styleId="TableGrid">
    <w:name w:val="Table Grid"/>
    <w:basedOn w:val="TableNormal"/>
    <w:uiPriority w:val="59"/>
    <w:rsid w:val="00B9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C747F"/>
    <w:rPr>
      <w:b/>
      <w:bCs/>
    </w:rPr>
  </w:style>
  <w:style w:type="paragraph" w:styleId="Revision">
    <w:name w:val="Revision"/>
    <w:hidden/>
    <w:uiPriority w:val="99"/>
    <w:semiHidden/>
    <w:rsid w:val="007A3161"/>
    <w:rPr>
      <w:sz w:val="24"/>
      <w:szCs w:val="24"/>
    </w:rPr>
  </w:style>
  <w:style w:type="character" w:customStyle="1" w:styleId="Heading8Char">
    <w:name w:val="Heading 8 Char"/>
    <w:link w:val="Heading8"/>
    <w:semiHidden/>
    <w:rsid w:val="009C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rsid w:val="009C0297"/>
    <w:rPr>
      <w:b/>
      <w:bCs/>
      <w:sz w:val="28"/>
      <w:szCs w:val="24"/>
    </w:rPr>
  </w:style>
  <w:style w:type="paragraph" w:customStyle="1" w:styleId="Default">
    <w:name w:val="Default"/>
    <w:rsid w:val="005456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36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5A141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A1415"/>
    <w:rPr>
      <w:sz w:val="24"/>
      <w:szCs w:val="24"/>
    </w:rPr>
  </w:style>
  <w:style w:type="character" w:customStyle="1" w:styleId="Heading1Char">
    <w:name w:val="Heading 1 Char"/>
    <w:link w:val="Heading1"/>
    <w:rsid w:val="009E57CF"/>
    <w:rPr>
      <w:b/>
      <w:bCs/>
      <w:sz w:val="28"/>
      <w:szCs w:val="24"/>
    </w:rPr>
  </w:style>
  <w:style w:type="character" w:customStyle="1" w:styleId="TitleChar">
    <w:name w:val="Title Char"/>
    <w:link w:val="Title"/>
    <w:rsid w:val="009E57CF"/>
    <w:rPr>
      <w:b/>
      <w:bCs/>
      <w:sz w:val="28"/>
      <w:szCs w:val="24"/>
    </w:rPr>
  </w:style>
  <w:style w:type="character" w:customStyle="1" w:styleId="BodyTextChar">
    <w:name w:val="Body Text Char"/>
    <w:link w:val="BodyText"/>
    <w:rsid w:val="009E57CF"/>
    <w:rPr>
      <w:sz w:val="24"/>
    </w:rPr>
  </w:style>
  <w:style w:type="paragraph" w:styleId="FootnoteText">
    <w:name w:val="footnote text"/>
    <w:aliases w:val="fn,Fußnote,Footnote Text Char Char Char,Footnote Text Char Char,Fuss nota,Tekst fusnote moj,Tekst fusnote moj Char Char,Fus nota casopis,Fus nota casopis Char,Footnote Text2,Fus nota casopis Char1 Char Char Char Char Char Char"/>
    <w:basedOn w:val="Normal"/>
    <w:link w:val="FootnoteTextChar"/>
    <w:rsid w:val="00FD239A"/>
    <w:rPr>
      <w:sz w:val="20"/>
      <w:szCs w:val="20"/>
    </w:rPr>
  </w:style>
  <w:style w:type="character" w:customStyle="1" w:styleId="FootnoteTextChar">
    <w:name w:val="Footnote Text Char"/>
    <w:aliases w:val="fn Char,Fußnote Char,Footnote Text Char Char Char Char,Footnote Text Char Char Char1,Fuss nota Char,Tekst fusnote moj Char,Tekst fusnote moj Char Char Char,Fus nota casopis Char1,Fus nota casopis Char Char,Footnote Text2 Char"/>
    <w:basedOn w:val="DefaultParagraphFont"/>
    <w:link w:val="FootnoteText"/>
    <w:rsid w:val="00FD239A"/>
  </w:style>
  <w:style w:type="paragraph" w:customStyle="1" w:styleId="t-9-8">
    <w:name w:val="t-9-8"/>
    <w:basedOn w:val="Normal"/>
    <w:rsid w:val="00FD239A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187157"/>
  </w:style>
  <w:style w:type="character" w:customStyle="1" w:styleId="Heading3Char">
    <w:name w:val="Heading 3 Char"/>
    <w:link w:val="Heading3"/>
    <w:rsid w:val="00187157"/>
    <w:rPr>
      <w:rFonts w:ascii="Arial" w:hAnsi="Arial"/>
      <w:b/>
      <w:bCs/>
      <w:sz w:val="26"/>
      <w:szCs w:val="26"/>
    </w:rPr>
  </w:style>
  <w:style w:type="character" w:customStyle="1" w:styleId="Heading6Char">
    <w:name w:val="Heading 6 Char"/>
    <w:link w:val="Heading6"/>
    <w:rsid w:val="00187157"/>
    <w:rPr>
      <w:sz w:val="24"/>
      <w:lang w:val="en-AU"/>
    </w:rPr>
  </w:style>
  <w:style w:type="character" w:customStyle="1" w:styleId="FooterChar">
    <w:name w:val="Footer Char"/>
    <w:link w:val="Footer"/>
    <w:rsid w:val="00187157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1871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87157"/>
    <w:rPr>
      <w:rFonts w:ascii="Tahoma" w:hAnsi="Tahoma" w:cs="Tahoma"/>
      <w:shd w:val="clear" w:color="auto" w:fill="000080"/>
    </w:rPr>
  </w:style>
  <w:style w:type="table" w:customStyle="1" w:styleId="Reetkatablice1">
    <w:name w:val="Rešetka tablice1"/>
    <w:basedOn w:val="TableNormal"/>
    <w:next w:val="TableGrid"/>
    <w:uiPriority w:val="59"/>
    <w:rsid w:val="0018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al"/>
    <w:rsid w:val="00E51BB3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51BB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8274B"/>
    <w:rPr>
      <w:i/>
      <w:iCs/>
    </w:rPr>
  </w:style>
  <w:style w:type="paragraph" w:styleId="ListParagraph">
    <w:name w:val="List Paragraph"/>
    <w:basedOn w:val="Normal"/>
    <w:uiPriority w:val="34"/>
    <w:qFormat/>
    <w:rsid w:val="00F66D8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32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800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8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746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5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8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15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49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0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4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4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5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1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3678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42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08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06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006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84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099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423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863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857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126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974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60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257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882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079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1329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6644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9845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8673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2938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6358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619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462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980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7059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163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287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893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4828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2009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566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267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4001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751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62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235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5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1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4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28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73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73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02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9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47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16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7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1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34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54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84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07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39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07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486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4942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198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34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59936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462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5051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61418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7183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77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7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8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7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7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5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2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93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826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38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4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1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6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759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57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8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9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11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82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2064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1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95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0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6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93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8B9F-E4C7-48BC-AB44-F0340E3B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2134</Words>
  <Characters>12164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BILJEŠKE UZ FINANCIJSKE IZVJEŠTAJE</vt:lpstr>
      <vt:lpstr>BILJEŠKE UZ FINANCIJSKE IZVJEŠTAJE</vt:lpstr>
    </vt:vector>
  </TitlesOfParts>
  <Company>SDR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</dc:title>
  <dc:creator>mkaracic</dc:creator>
  <cp:lastModifiedBy>Karmen Auguštin</cp:lastModifiedBy>
  <cp:revision>48</cp:revision>
  <cp:lastPrinted>2022-03-10T13:40:00Z</cp:lastPrinted>
  <dcterms:created xsi:type="dcterms:W3CDTF">2024-01-25T13:52:00Z</dcterms:created>
  <dcterms:modified xsi:type="dcterms:W3CDTF">2024-01-30T15:10:00Z</dcterms:modified>
</cp:coreProperties>
</file>